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8A91C" w14:textId="77777777" w:rsidR="002C0FF0" w:rsidRDefault="002C0FF0" w:rsidP="002C0FF0"/>
    <w:p w14:paraId="629C57AF" w14:textId="77777777" w:rsidR="002C0FF0" w:rsidRDefault="002C0FF0" w:rsidP="002C0FF0"/>
    <w:p w14:paraId="22DCBD7A" w14:textId="77777777" w:rsidR="002C0FF0" w:rsidRDefault="002C0FF0" w:rsidP="002C0FF0"/>
    <w:p w14:paraId="095DB030" w14:textId="77777777" w:rsidR="002C0FF0" w:rsidRDefault="002C0FF0" w:rsidP="002C0FF0"/>
    <w:p w14:paraId="6A3CE41F" w14:textId="77777777" w:rsidR="004370AA" w:rsidRDefault="004370AA" w:rsidP="002C0FF0"/>
    <w:p w14:paraId="3D086C6D" w14:textId="77777777" w:rsidR="004370AA" w:rsidRDefault="004370AA" w:rsidP="002C0FF0"/>
    <w:p w14:paraId="07347269" w14:textId="77777777" w:rsidR="004370AA" w:rsidRDefault="004370AA" w:rsidP="002C0FF0"/>
    <w:p w14:paraId="0215CD56" w14:textId="77777777" w:rsidR="004370AA" w:rsidRDefault="004370AA" w:rsidP="002C0FF0"/>
    <w:p w14:paraId="19730FA5" w14:textId="77777777" w:rsidR="002C0FF0" w:rsidRDefault="002C0FF0" w:rsidP="002C0FF0">
      <w:pPr>
        <w:tabs>
          <w:tab w:val="left" w:pos="2205"/>
        </w:tabs>
      </w:pPr>
      <w:r>
        <w:tab/>
      </w:r>
    </w:p>
    <w:p w14:paraId="6E2BF7A5" w14:textId="73B6623C" w:rsidR="002C0FF0" w:rsidRDefault="000C406E" w:rsidP="000C406E">
      <w:pPr>
        <w:tabs>
          <w:tab w:val="left" w:pos="2205"/>
        </w:tabs>
        <w:jc w:val="center"/>
        <w:rPr>
          <w:rFonts w:cs="Calibri"/>
          <w:b/>
          <w:bCs/>
          <w:color w:val="404040" w:themeColor="text1" w:themeTint="BF"/>
          <w:sz w:val="48"/>
          <w:szCs w:val="48"/>
        </w:rPr>
      </w:pPr>
      <w:r w:rsidRPr="00E64D05">
        <w:rPr>
          <w:rFonts w:cs="Calibri"/>
          <w:b/>
          <w:bCs/>
          <w:color w:val="404040" w:themeColor="text1" w:themeTint="BF"/>
          <w:sz w:val="48"/>
          <w:szCs w:val="48"/>
        </w:rPr>
        <w:t>VILLE DE GUIPAVAS</w:t>
      </w:r>
    </w:p>
    <w:p w14:paraId="27C86975" w14:textId="77777777" w:rsidR="002C0FF0" w:rsidRPr="00130F45" w:rsidRDefault="002C0FF0" w:rsidP="002C0FF0">
      <w:pPr>
        <w:tabs>
          <w:tab w:val="left" w:pos="3135"/>
        </w:tabs>
        <w:rPr>
          <w:rFonts w:cs="Calibri"/>
          <w:b/>
          <w:bCs/>
          <w:color w:val="404040" w:themeColor="text1" w:themeTint="BF"/>
          <w:sz w:val="36"/>
          <w:szCs w:val="36"/>
        </w:rPr>
      </w:pPr>
      <w:r w:rsidRPr="003F4538">
        <w:rPr>
          <w:rFonts w:asciiTheme="minorHAnsi" w:hAnsiTheme="minorHAnsi" w:cstheme="minorHAnsi"/>
          <w:b/>
          <w:noProof/>
          <w:color w:val="414442"/>
          <w:sz w:val="48"/>
        </w:rPr>
        <mc:AlternateContent>
          <mc:Choice Requires="wps">
            <w:drawing>
              <wp:anchor distT="0" distB="0" distL="114300" distR="114300" simplePos="0" relativeHeight="251659264" behindDoc="0" locked="0" layoutInCell="1" allowOverlap="1" wp14:anchorId="5F704C8C" wp14:editId="72357D49">
                <wp:simplePos x="0" y="0"/>
                <wp:positionH relativeFrom="column">
                  <wp:posOffset>0</wp:posOffset>
                </wp:positionH>
                <wp:positionV relativeFrom="paragraph">
                  <wp:posOffset>139065</wp:posOffset>
                </wp:positionV>
                <wp:extent cx="5305425" cy="0"/>
                <wp:effectExtent l="0" t="0" r="0" b="0"/>
                <wp:wrapNone/>
                <wp:docPr id="21" name="Connecteur droit 21"/>
                <wp:cNvGraphicFramePr/>
                <a:graphic xmlns:a="http://schemas.openxmlformats.org/drawingml/2006/main">
                  <a:graphicData uri="http://schemas.microsoft.com/office/word/2010/wordprocessingShape">
                    <wps:wsp>
                      <wps:cNvCnPr/>
                      <wps:spPr>
                        <a:xfrm>
                          <a:off x="0" y="0"/>
                          <a:ext cx="5305425" cy="0"/>
                        </a:xfrm>
                        <a:prstGeom prst="line">
                          <a:avLst/>
                        </a:prstGeom>
                        <a:noFill/>
                        <a:ln w="9525" cap="flat" cmpd="sng" algn="ctr">
                          <a:solidFill>
                            <a:sysClr val="window" lastClr="FFFFFF">
                              <a:lumMod val="50000"/>
                            </a:sysClr>
                          </a:solidFill>
                          <a:prstDash val="solid"/>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35E03A15" id="Connecteur droit 2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95pt" to="417.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" strokecolor="#7f7f7f"/>
            </w:pict>
          </mc:Fallback>
        </mc:AlternateContent>
      </w:r>
      <w:r>
        <w:rPr>
          <w:rFonts w:cs="Calibri"/>
          <w:b/>
          <w:bCs/>
          <w:color w:val="404040" w:themeColor="text1" w:themeTint="BF"/>
          <w:sz w:val="48"/>
          <w:szCs w:val="48"/>
        </w:rPr>
        <w:tab/>
      </w:r>
    </w:p>
    <w:p w14:paraId="0D45B697" w14:textId="77777777" w:rsidR="000C406E" w:rsidRDefault="000C406E" w:rsidP="000C406E">
      <w:pPr>
        <w:tabs>
          <w:tab w:val="left" w:pos="3135"/>
        </w:tabs>
        <w:jc w:val="center"/>
        <w:rPr>
          <w:rFonts w:cs="Calibri"/>
          <w:b/>
          <w:bCs/>
          <w:color w:val="404040" w:themeColor="text1" w:themeTint="BF"/>
          <w:sz w:val="48"/>
          <w:szCs w:val="48"/>
        </w:rPr>
      </w:pPr>
      <w:r>
        <w:rPr>
          <w:rFonts w:cs="Calibri"/>
          <w:b/>
          <w:bCs/>
          <w:color w:val="404040" w:themeColor="text1" w:themeTint="BF"/>
          <w:sz w:val="48"/>
          <w:szCs w:val="48"/>
        </w:rPr>
        <w:t>Complexe sportif de Kerlaurent</w:t>
      </w:r>
    </w:p>
    <w:p w14:paraId="467A6704" w14:textId="77777777" w:rsidR="000C406E" w:rsidRDefault="000C406E" w:rsidP="000C406E">
      <w:pPr>
        <w:tabs>
          <w:tab w:val="left" w:pos="3135"/>
        </w:tabs>
        <w:jc w:val="center"/>
        <w:rPr>
          <w:rFonts w:cs="Calibri"/>
          <w:b/>
          <w:bCs/>
          <w:color w:val="404040" w:themeColor="text1" w:themeTint="BF"/>
          <w:sz w:val="48"/>
          <w:szCs w:val="48"/>
        </w:rPr>
      </w:pPr>
      <w:r>
        <w:rPr>
          <w:rFonts w:cs="Calibri"/>
          <w:b/>
          <w:bCs/>
          <w:color w:val="404040" w:themeColor="text1" w:themeTint="BF"/>
          <w:sz w:val="48"/>
          <w:szCs w:val="48"/>
        </w:rPr>
        <w:t>Complexe sportif de Pontanné</w:t>
      </w:r>
    </w:p>
    <w:p w14:paraId="7D6A30D9" w14:textId="77777777" w:rsidR="002C0FF0" w:rsidRPr="00130F45" w:rsidRDefault="002C0FF0" w:rsidP="002C0FF0">
      <w:pPr>
        <w:rPr>
          <w:rFonts w:cs="Calibri"/>
          <w:sz w:val="48"/>
          <w:szCs w:val="48"/>
        </w:rPr>
      </w:pPr>
      <w:r>
        <w:rPr>
          <w:rFonts w:cs="Calibri"/>
          <w:b/>
          <w:bCs/>
          <w:noProof/>
          <w:color w:val="404040" w:themeColor="text1" w:themeTint="BF"/>
          <w:sz w:val="48"/>
          <w:szCs w:val="48"/>
          <w:highlight w:val="cyan"/>
        </w:rPr>
        <w:drawing>
          <wp:anchor distT="0" distB="0" distL="114300" distR="114300" simplePos="0" relativeHeight="251660288" behindDoc="0" locked="0" layoutInCell="1" allowOverlap="1" wp14:anchorId="09143EFA" wp14:editId="68C0AE32">
            <wp:simplePos x="0" y="0"/>
            <wp:positionH relativeFrom="margin">
              <wp:posOffset>630555</wp:posOffset>
            </wp:positionH>
            <wp:positionV relativeFrom="paragraph">
              <wp:posOffset>310515</wp:posOffset>
            </wp:positionV>
            <wp:extent cx="4498975" cy="3542030"/>
            <wp:effectExtent l="0" t="0" r="0" b="1270"/>
            <wp:wrapSquare wrapText="bothSides"/>
            <wp:docPr id="337928178" name="Image 1" descr="Une image contenant dessin, dessin humoristique, terrain de jeux,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28178" name="Image 1" descr="Une image contenant dessin, dessin humoristique, terrain de jeux, art&#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8975" cy="3542030"/>
                    </a:xfrm>
                    <a:prstGeom prst="rect">
                      <a:avLst/>
                    </a:prstGeom>
                    <a:noFill/>
                  </pic:spPr>
                </pic:pic>
              </a:graphicData>
            </a:graphic>
          </wp:anchor>
        </w:drawing>
      </w:r>
    </w:p>
    <w:p w14:paraId="6DE0F794" w14:textId="77777777" w:rsidR="002C0FF0" w:rsidRPr="00130F45" w:rsidRDefault="002C0FF0" w:rsidP="002C0FF0">
      <w:pPr>
        <w:rPr>
          <w:rFonts w:cs="Calibri"/>
          <w:sz w:val="48"/>
          <w:szCs w:val="48"/>
        </w:rPr>
      </w:pPr>
    </w:p>
    <w:p w14:paraId="6A86E79E" w14:textId="77777777" w:rsidR="002C0FF0" w:rsidRPr="00130F45" w:rsidRDefault="002C0FF0" w:rsidP="002C0FF0">
      <w:pPr>
        <w:rPr>
          <w:rFonts w:cs="Calibri"/>
          <w:sz w:val="48"/>
          <w:szCs w:val="48"/>
        </w:rPr>
      </w:pPr>
    </w:p>
    <w:p w14:paraId="5470862B" w14:textId="77777777" w:rsidR="002C0FF0" w:rsidRPr="00130F45" w:rsidRDefault="002C0FF0" w:rsidP="002C0FF0">
      <w:pPr>
        <w:rPr>
          <w:rFonts w:cs="Calibri"/>
          <w:sz w:val="48"/>
          <w:szCs w:val="48"/>
        </w:rPr>
      </w:pPr>
    </w:p>
    <w:p w14:paraId="7BD7FD6E" w14:textId="77777777" w:rsidR="002C0FF0" w:rsidRPr="00130F45" w:rsidRDefault="002C0FF0" w:rsidP="002C0FF0">
      <w:pPr>
        <w:rPr>
          <w:rFonts w:cs="Calibri"/>
          <w:sz w:val="48"/>
          <w:szCs w:val="48"/>
        </w:rPr>
      </w:pPr>
    </w:p>
    <w:p w14:paraId="28224EB0" w14:textId="77777777" w:rsidR="002C0FF0" w:rsidRPr="00130F45" w:rsidRDefault="002C0FF0" w:rsidP="002C0FF0">
      <w:pPr>
        <w:rPr>
          <w:rFonts w:cs="Calibri"/>
          <w:sz w:val="48"/>
          <w:szCs w:val="48"/>
        </w:rPr>
      </w:pPr>
    </w:p>
    <w:p w14:paraId="473174CD" w14:textId="77777777" w:rsidR="002C0FF0" w:rsidRPr="00130F45" w:rsidRDefault="002C0FF0" w:rsidP="002C0FF0">
      <w:pPr>
        <w:rPr>
          <w:rFonts w:cs="Calibri"/>
          <w:sz w:val="48"/>
          <w:szCs w:val="48"/>
        </w:rPr>
      </w:pPr>
    </w:p>
    <w:p w14:paraId="4F5AC586" w14:textId="77777777" w:rsidR="002C0FF0" w:rsidRDefault="002C0FF0" w:rsidP="002C0FF0">
      <w:pPr>
        <w:jc w:val="center"/>
        <w:rPr>
          <w:rFonts w:cs="Calibri"/>
          <w:color w:val="404040" w:themeColor="text1" w:themeTint="BF"/>
          <w:sz w:val="42"/>
          <w:szCs w:val="42"/>
        </w:rPr>
      </w:pPr>
    </w:p>
    <w:p w14:paraId="504539E4" w14:textId="77777777" w:rsidR="000C406E" w:rsidRDefault="000C406E" w:rsidP="000C406E">
      <w:pPr>
        <w:jc w:val="center"/>
        <w:rPr>
          <w:rFonts w:cs="Calibri"/>
          <w:color w:val="404040" w:themeColor="text1" w:themeTint="BF"/>
          <w:sz w:val="42"/>
          <w:szCs w:val="42"/>
        </w:rPr>
      </w:pPr>
      <w:r w:rsidRPr="00E64D05">
        <w:rPr>
          <w:rFonts w:cs="Calibri"/>
          <w:color w:val="404040" w:themeColor="text1" w:themeTint="BF"/>
          <w:sz w:val="42"/>
          <w:szCs w:val="42"/>
        </w:rPr>
        <w:t>Rénovation de deux terrains en gazon synthétique</w:t>
      </w:r>
    </w:p>
    <w:p w14:paraId="242CB97E" w14:textId="77777777" w:rsidR="002C0FF0" w:rsidRPr="00130F45" w:rsidRDefault="002C0FF0" w:rsidP="002C0FF0">
      <w:pPr>
        <w:jc w:val="center"/>
        <w:rPr>
          <w:rFonts w:cs="Calibri"/>
          <w:color w:val="404040" w:themeColor="text1" w:themeTint="BF"/>
          <w:sz w:val="48"/>
          <w:szCs w:val="48"/>
        </w:rPr>
      </w:pPr>
    </w:p>
    <w:p w14:paraId="62D4E453" w14:textId="77777777" w:rsidR="002C0FF0" w:rsidRDefault="009806B4" w:rsidP="002C0FF0">
      <w:pPr>
        <w:jc w:val="center"/>
        <w:rPr>
          <w:rFonts w:cs="Calibri"/>
          <w:color w:val="404040" w:themeColor="text1" w:themeTint="BF"/>
          <w:sz w:val="42"/>
          <w:szCs w:val="42"/>
        </w:rPr>
      </w:pPr>
      <w:r>
        <w:rPr>
          <w:rFonts w:cs="Calibri"/>
          <w:color w:val="404040" w:themeColor="text1" w:themeTint="BF"/>
          <w:sz w:val="42"/>
          <w:szCs w:val="42"/>
        </w:rPr>
        <w:t>Acte d’engagement</w:t>
      </w:r>
    </w:p>
    <w:p w14:paraId="1C481DEB" w14:textId="77777777" w:rsidR="009806B4" w:rsidRDefault="009806B4" w:rsidP="002C0FF0">
      <w:pPr>
        <w:jc w:val="center"/>
        <w:rPr>
          <w:rFonts w:cs="Calibri"/>
          <w:color w:val="404040" w:themeColor="text1" w:themeTint="BF"/>
          <w:sz w:val="42"/>
          <w:szCs w:val="42"/>
        </w:rPr>
      </w:pPr>
    </w:p>
    <w:p w14:paraId="15B08B14" w14:textId="1AD57E51" w:rsidR="002C0FF0" w:rsidRPr="009806B4" w:rsidRDefault="009806B4" w:rsidP="009806B4">
      <w:pPr>
        <w:jc w:val="left"/>
        <w:rPr>
          <w:rFonts w:cs="Calibri"/>
          <w:color w:val="404040" w:themeColor="text1" w:themeTint="BF"/>
          <w:sz w:val="32"/>
          <w:szCs w:val="32"/>
        </w:rPr>
      </w:pPr>
      <w:r w:rsidRPr="009806B4">
        <w:rPr>
          <w:rFonts w:cs="Calibri"/>
          <w:color w:val="404040" w:themeColor="text1" w:themeTint="BF"/>
          <w:sz w:val="32"/>
          <w:szCs w:val="32"/>
        </w:rPr>
        <w:t xml:space="preserve">Lot 1 : Terrassement </w:t>
      </w:r>
      <w:r w:rsidR="000C406E">
        <w:rPr>
          <w:rFonts w:cs="Calibri"/>
          <w:color w:val="404040" w:themeColor="text1" w:themeTint="BF"/>
          <w:sz w:val="32"/>
          <w:szCs w:val="32"/>
        </w:rPr>
        <w:t>/</w:t>
      </w:r>
      <w:r w:rsidRPr="009806B4">
        <w:rPr>
          <w:rFonts w:cs="Calibri"/>
          <w:color w:val="404040" w:themeColor="text1" w:themeTint="BF"/>
          <w:sz w:val="32"/>
          <w:szCs w:val="32"/>
        </w:rPr>
        <w:t xml:space="preserve"> VRD / Sol et équipements sportifs / Clôtures</w:t>
      </w:r>
    </w:p>
    <w:p w14:paraId="30D4356A" w14:textId="77777777" w:rsidR="004370AA" w:rsidRPr="009806B4" w:rsidRDefault="004370AA">
      <w:pPr>
        <w:spacing w:after="160" w:line="278" w:lineRule="auto"/>
        <w:jc w:val="left"/>
        <w:rPr>
          <w:rFonts w:cs="Calibri"/>
          <w:color w:val="404040" w:themeColor="text1" w:themeTint="BF"/>
          <w:sz w:val="32"/>
          <w:szCs w:val="32"/>
          <w:highlight w:val="cyan"/>
        </w:rPr>
      </w:pPr>
      <w:r w:rsidRPr="009806B4">
        <w:rPr>
          <w:rFonts w:cs="Calibri"/>
          <w:color w:val="404040" w:themeColor="text1" w:themeTint="BF"/>
          <w:sz w:val="32"/>
          <w:szCs w:val="32"/>
          <w:highlight w:val="cyan"/>
        </w:rPr>
        <w:br w:type="page"/>
      </w:r>
    </w:p>
    <w:p w14:paraId="5811F15B" w14:textId="77777777" w:rsidR="002C0FF0" w:rsidRPr="002C0FF0" w:rsidRDefault="002C0FF0" w:rsidP="002A7C53">
      <w:pPr>
        <w:pStyle w:val="Titre1"/>
      </w:pPr>
      <w:bookmarkStart w:id="0" w:name="_Toc123908080"/>
      <w:bookmarkStart w:id="1" w:name="_Toc193969762"/>
      <w:r w:rsidRPr="002C0FF0">
        <w:lastRenderedPageBreak/>
        <w:t>OBJE</w:t>
      </w:r>
      <w:bookmarkEnd w:id="0"/>
      <w:r w:rsidR="00DA1846">
        <w:t xml:space="preserve">t </w:t>
      </w:r>
      <w:r w:rsidR="009806B4">
        <w:t>de la consultation</w:t>
      </w:r>
      <w:bookmarkEnd w:id="1"/>
    </w:p>
    <w:p w14:paraId="436525B2" w14:textId="77777777" w:rsidR="002C0FF0" w:rsidRPr="002C0FF0" w:rsidRDefault="002C0FF0" w:rsidP="00865EA9">
      <w:pPr>
        <w:pStyle w:val="Titre2"/>
      </w:pPr>
      <w:bookmarkStart w:id="2" w:name="_Toc123908081"/>
      <w:bookmarkStart w:id="3" w:name="_Toc193969763"/>
      <w:r w:rsidRPr="006D65B3">
        <w:t>DESCRIPTION</w:t>
      </w:r>
      <w:r w:rsidRPr="002C0FF0">
        <w:t xml:space="preserve"> </w:t>
      </w:r>
      <w:r w:rsidRPr="002009E4">
        <w:t>DU</w:t>
      </w:r>
      <w:r w:rsidRPr="002C0FF0">
        <w:t xml:space="preserve"> MARCHÉ</w:t>
      </w:r>
      <w:bookmarkEnd w:id="2"/>
      <w:bookmarkEnd w:id="3"/>
    </w:p>
    <w:p w14:paraId="5EB28B9F" w14:textId="77777777" w:rsidR="000C406E" w:rsidRDefault="002C0FF0" w:rsidP="000C406E">
      <w:pPr>
        <w:rPr>
          <w:rFonts w:cs="Calibri"/>
          <w:b/>
        </w:rPr>
      </w:pPr>
      <w:bookmarkStart w:id="4" w:name="_Hlk68277811"/>
      <w:r w:rsidRPr="002C0FF0">
        <w:rPr>
          <w:rFonts w:cs="Calibri"/>
        </w:rPr>
        <w:t xml:space="preserve">Le présent marché a pour objet les travaux de </w:t>
      </w:r>
      <w:r w:rsidR="000C406E" w:rsidRPr="00E64D05">
        <w:rPr>
          <w:rFonts w:cs="Calibri"/>
          <w:b/>
        </w:rPr>
        <w:t>rénovation de deux terrains en gazon synthétique.</w:t>
      </w:r>
    </w:p>
    <w:p w14:paraId="091D95E6" w14:textId="77777777" w:rsidR="009806B4" w:rsidRDefault="009806B4" w:rsidP="002C0FF0">
      <w:pPr>
        <w:rPr>
          <w:rFonts w:cs="Calibri"/>
          <w:b/>
        </w:rPr>
      </w:pP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4525"/>
        <w:gridCol w:w="4525"/>
      </w:tblGrid>
      <w:tr w:rsidR="009806B4" w:rsidRPr="00DA1846" w14:paraId="01B1FD3A" w14:textId="77777777" w:rsidTr="009806B4">
        <w:trPr>
          <w:trHeight w:val="340"/>
        </w:trPr>
        <w:tc>
          <w:tcPr>
            <w:tcW w:w="2500" w:type="pct"/>
            <w:shd w:val="clear" w:color="auto" w:fill="9BBB59"/>
            <w:vAlign w:val="center"/>
          </w:tcPr>
          <w:p w14:paraId="4F0C5851" w14:textId="77777777" w:rsidR="009806B4" w:rsidRPr="00DA1846" w:rsidRDefault="009806B4" w:rsidP="009806B4">
            <w:pPr>
              <w:jc w:val="left"/>
              <w:rPr>
                <w:rFonts w:cs="Calibri"/>
                <w:b/>
                <w:bCs/>
                <w:color w:val="FFFFFF"/>
              </w:rPr>
            </w:pPr>
            <w:bookmarkStart w:id="5" w:name="_Toc193969764"/>
            <w:bookmarkEnd w:id="4"/>
            <w:r w:rsidRPr="00DA1846">
              <w:rPr>
                <w:rFonts w:cs="Calibri"/>
                <w:b/>
                <w:bCs/>
                <w:color w:val="FFFFFF"/>
              </w:rPr>
              <w:t>Nature de l’équipement</w:t>
            </w:r>
          </w:p>
        </w:tc>
        <w:tc>
          <w:tcPr>
            <w:tcW w:w="2500" w:type="pct"/>
            <w:shd w:val="clear" w:color="auto" w:fill="9BBB59"/>
            <w:vAlign w:val="center"/>
          </w:tcPr>
          <w:p w14:paraId="27A50B5F" w14:textId="77777777" w:rsidR="009806B4" w:rsidRPr="00DA1846" w:rsidRDefault="009806B4" w:rsidP="009806B4">
            <w:pPr>
              <w:jc w:val="left"/>
              <w:rPr>
                <w:rFonts w:cs="Calibri"/>
                <w:b/>
                <w:bCs/>
                <w:color w:val="FFFFFF"/>
              </w:rPr>
            </w:pPr>
            <w:r w:rsidRPr="00DA1846">
              <w:rPr>
                <w:rFonts w:cs="Calibri"/>
                <w:b/>
                <w:bCs/>
                <w:color w:val="FFFFFF"/>
              </w:rPr>
              <w:t>Lieu d’implantation</w:t>
            </w:r>
          </w:p>
        </w:tc>
      </w:tr>
      <w:tr w:rsidR="000C406E" w:rsidRPr="00DA1846" w14:paraId="1EB286A8" w14:textId="77777777" w:rsidTr="009806B4">
        <w:trPr>
          <w:trHeight w:val="624"/>
        </w:trPr>
        <w:tc>
          <w:tcPr>
            <w:tcW w:w="2500" w:type="pct"/>
            <w:tcBorders>
              <w:top w:val="single" w:sz="8" w:space="0" w:color="9BBB59"/>
              <w:left w:val="single" w:sz="8" w:space="0" w:color="9BBB59"/>
              <w:bottom w:val="single" w:sz="8" w:space="0" w:color="9BBB59"/>
            </w:tcBorders>
            <w:shd w:val="clear" w:color="auto" w:fill="auto"/>
            <w:vAlign w:val="center"/>
          </w:tcPr>
          <w:p w14:paraId="244C5903" w14:textId="7ACDD118" w:rsidR="000C406E" w:rsidRPr="00DA1846" w:rsidRDefault="000C406E" w:rsidP="000C406E">
            <w:pPr>
              <w:rPr>
                <w:rFonts w:cs="Calibri"/>
                <w:b/>
                <w:bCs/>
              </w:rPr>
            </w:pPr>
            <w:r w:rsidRPr="00E64D05">
              <w:rPr>
                <w:rFonts w:cs="Calibri"/>
                <w:b/>
                <w:bCs/>
              </w:rPr>
              <w:t>Terrains en gazon synthétique</w:t>
            </w:r>
          </w:p>
        </w:tc>
        <w:tc>
          <w:tcPr>
            <w:tcW w:w="2500" w:type="pct"/>
            <w:tcBorders>
              <w:top w:val="single" w:sz="8" w:space="0" w:color="9BBB59"/>
              <w:bottom w:val="single" w:sz="8" w:space="0" w:color="9BBB59"/>
              <w:right w:val="single" w:sz="8" w:space="0" w:color="9BBB59"/>
            </w:tcBorders>
            <w:shd w:val="clear" w:color="auto" w:fill="auto"/>
            <w:vAlign w:val="center"/>
          </w:tcPr>
          <w:p w14:paraId="35D5933D" w14:textId="77777777" w:rsidR="000C406E" w:rsidRPr="00E64D05" w:rsidRDefault="000C406E" w:rsidP="000C406E">
            <w:pPr>
              <w:jc w:val="left"/>
              <w:rPr>
                <w:rFonts w:cs="Calibri"/>
                <w:b/>
                <w:noProof/>
              </w:rPr>
            </w:pPr>
            <w:r w:rsidRPr="00E64D05">
              <w:rPr>
                <w:rFonts w:cs="Calibri"/>
                <w:b/>
                <w:noProof/>
              </w:rPr>
              <w:t>Complexes sportifs de Kerlaurent et de Pontanné</w:t>
            </w:r>
          </w:p>
          <w:p w14:paraId="2A872C12" w14:textId="5D7E49A6" w:rsidR="000C406E" w:rsidRPr="00DA1846" w:rsidRDefault="000C406E" w:rsidP="000C406E">
            <w:pPr>
              <w:rPr>
                <w:rFonts w:cs="Calibri"/>
                <w:b/>
              </w:rPr>
            </w:pPr>
            <w:r w:rsidRPr="00E64D05">
              <w:rPr>
                <w:rFonts w:cs="Calibri"/>
                <w:b/>
              </w:rPr>
              <w:t>Ville de Guipavas (29)</w:t>
            </w:r>
          </w:p>
        </w:tc>
      </w:tr>
    </w:tbl>
    <w:p w14:paraId="41E4A5E3" w14:textId="77777777" w:rsidR="006D65B3" w:rsidRDefault="006D65B3" w:rsidP="00865EA9">
      <w:pPr>
        <w:pStyle w:val="Titre2"/>
      </w:pPr>
      <w:r>
        <w:t>INtervenants</w:t>
      </w:r>
      <w:bookmarkEnd w:id="5"/>
    </w:p>
    <w:p w14:paraId="7BBCBA8C" w14:textId="77777777" w:rsidR="00D838EF" w:rsidRPr="00D7393D" w:rsidRDefault="00D838EF" w:rsidP="00DA1846">
      <w:pPr>
        <w:pStyle w:val="Titre3"/>
      </w:pPr>
      <w:r w:rsidRPr="00D7393D">
        <w:t>Le Maître d’Ouvrage</w:t>
      </w:r>
    </w:p>
    <w:p w14:paraId="124D78D6" w14:textId="77777777" w:rsidR="00D838EF" w:rsidRDefault="00D838EF" w:rsidP="00D838EF">
      <w:bookmarkStart w:id="6" w:name="_Hlk534969683"/>
    </w:p>
    <w:p w14:paraId="102A4C63" w14:textId="77777777" w:rsidR="000C406E" w:rsidRPr="00B229FC" w:rsidRDefault="000C406E" w:rsidP="000C406E">
      <w:pPr>
        <w:jc w:val="center"/>
        <w:rPr>
          <w:b/>
          <w:noProof/>
        </w:rPr>
      </w:pPr>
      <w:bookmarkStart w:id="7" w:name="_Hlk68276885"/>
      <w:bookmarkStart w:id="8" w:name="_Hlk9440775"/>
      <w:bookmarkStart w:id="9" w:name="_Hlk504474659"/>
      <w:bookmarkEnd w:id="6"/>
      <w:r w:rsidRPr="00B229FC">
        <w:rPr>
          <w:b/>
          <w:noProof/>
        </w:rPr>
        <w:t>VILLE DE GUIPAVAS</w:t>
      </w:r>
    </w:p>
    <w:p w14:paraId="41C11CAD" w14:textId="77777777" w:rsidR="000C406E" w:rsidRPr="00B229FC" w:rsidRDefault="000C406E" w:rsidP="000C406E">
      <w:pPr>
        <w:jc w:val="center"/>
        <w:rPr>
          <w:b/>
          <w:noProof/>
        </w:rPr>
      </w:pPr>
      <w:r w:rsidRPr="00B229FC">
        <w:rPr>
          <w:noProof/>
        </w:rPr>
        <w:drawing>
          <wp:anchor distT="0" distB="0" distL="114300" distR="114300" simplePos="0" relativeHeight="251663360" behindDoc="0" locked="0" layoutInCell="1" allowOverlap="1" wp14:anchorId="6432D8CA" wp14:editId="233E8A3E">
            <wp:simplePos x="0" y="0"/>
            <wp:positionH relativeFrom="margin">
              <wp:align>center</wp:align>
            </wp:positionH>
            <wp:positionV relativeFrom="paragraph">
              <wp:posOffset>123974</wp:posOffset>
            </wp:positionV>
            <wp:extent cx="1418590" cy="1009650"/>
            <wp:effectExtent l="0" t="0" r="0" b="0"/>
            <wp:wrapSquare wrapText="bothSides"/>
            <wp:docPr id="4" name="Image 4" descr="Une image contenant logo, Graphique, Polic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logo, Graphique, Police, texte&#10;&#10;Le contenu généré par l’IA peut être incorrect."/>
                    <pic:cNvPicPr/>
                  </pic:nvPicPr>
                  <pic:blipFill>
                    <a:blip r:embed="rId9">
                      <a:extLst>
                        <a:ext uri="{28A0092B-C50C-407E-A947-70E740481C1C}">
                          <a14:useLocalDpi xmlns:a14="http://schemas.microsoft.com/office/drawing/2010/main" val="0"/>
                        </a:ext>
                      </a:extLst>
                    </a:blip>
                    <a:srcRect t="12785" b="12785"/>
                    <a:stretch>
                      <a:fillRect/>
                    </a:stretch>
                  </pic:blipFill>
                  <pic:spPr bwMode="auto">
                    <a:xfrm>
                      <a:off x="0" y="0"/>
                      <a:ext cx="1418590" cy="1009650"/>
                    </a:xfrm>
                    <a:prstGeom prst="rect">
                      <a:avLst/>
                    </a:prstGeom>
                    <a:ln>
                      <a:noFill/>
                    </a:ln>
                    <a:extLst>
                      <a:ext uri="{53640926-AAD7-44D8-BBD7-CCE9431645EC}">
                        <a14:shadowObscured xmlns:a14="http://schemas.microsoft.com/office/drawing/2010/main"/>
                      </a:ext>
                    </a:extLst>
                  </pic:spPr>
                </pic:pic>
              </a:graphicData>
            </a:graphic>
          </wp:anchor>
        </w:drawing>
      </w:r>
    </w:p>
    <w:p w14:paraId="2875E0DB" w14:textId="77777777" w:rsidR="000C406E" w:rsidRPr="00B229FC" w:rsidRDefault="000C406E" w:rsidP="000C406E">
      <w:pPr>
        <w:jc w:val="center"/>
        <w:rPr>
          <w:b/>
          <w:noProof/>
        </w:rPr>
      </w:pPr>
    </w:p>
    <w:p w14:paraId="4D3FFA63" w14:textId="77777777" w:rsidR="000C406E" w:rsidRPr="00B229FC" w:rsidRDefault="000C406E" w:rsidP="000C406E">
      <w:pPr>
        <w:jc w:val="center"/>
        <w:rPr>
          <w:b/>
          <w:noProof/>
        </w:rPr>
      </w:pPr>
    </w:p>
    <w:p w14:paraId="2A759716" w14:textId="77777777" w:rsidR="000C406E" w:rsidRPr="00B229FC" w:rsidRDefault="000C406E" w:rsidP="000C406E">
      <w:pPr>
        <w:jc w:val="center"/>
        <w:rPr>
          <w:b/>
          <w:noProof/>
        </w:rPr>
      </w:pPr>
    </w:p>
    <w:p w14:paraId="7C31E8C7" w14:textId="77777777" w:rsidR="000C406E" w:rsidRPr="00B229FC" w:rsidRDefault="000C406E" w:rsidP="000C406E">
      <w:pPr>
        <w:jc w:val="center"/>
        <w:rPr>
          <w:b/>
          <w:noProof/>
        </w:rPr>
      </w:pPr>
    </w:p>
    <w:p w14:paraId="21BC0691" w14:textId="77777777" w:rsidR="000C406E" w:rsidRPr="00B229FC" w:rsidRDefault="000C406E" w:rsidP="000C406E">
      <w:pPr>
        <w:jc w:val="center"/>
        <w:rPr>
          <w:b/>
          <w:noProof/>
        </w:rPr>
      </w:pPr>
    </w:p>
    <w:p w14:paraId="4554AE49" w14:textId="77777777" w:rsidR="000C406E" w:rsidRPr="00B229FC" w:rsidRDefault="000C406E" w:rsidP="000C406E">
      <w:pPr>
        <w:jc w:val="center"/>
        <w:rPr>
          <w:b/>
          <w:noProof/>
        </w:rPr>
      </w:pPr>
    </w:p>
    <w:p w14:paraId="5CAEF68B" w14:textId="77777777" w:rsidR="000C406E" w:rsidRPr="00B229FC" w:rsidRDefault="000C406E" w:rsidP="000C406E">
      <w:pPr>
        <w:jc w:val="center"/>
        <w:rPr>
          <w:b/>
          <w:noProof/>
        </w:rPr>
      </w:pPr>
    </w:p>
    <w:p w14:paraId="3F350C09" w14:textId="32132C5A" w:rsidR="000C406E" w:rsidRPr="00B229FC" w:rsidRDefault="000B4066" w:rsidP="000C406E">
      <w:pPr>
        <w:jc w:val="center"/>
        <w:rPr>
          <w:b/>
          <w:noProof/>
        </w:rPr>
      </w:pPr>
      <w:r>
        <w:rPr>
          <w:b/>
          <w:noProof/>
        </w:rPr>
        <w:t>Place Saint Eloi</w:t>
      </w:r>
      <w:bookmarkStart w:id="10" w:name="_GoBack"/>
      <w:bookmarkEnd w:id="10"/>
    </w:p>
    <w:p w14:paraId="711B916E" w14:textId="77777777" w:rsidR="000C406E" w:rsidRPr="00B229FC" w:rsidRDefault="000C406E" w:rsidP="000C406E">
      <w:pPr>
        <w:jc w:val="center"/>
      </w:pPr>
      <w:r w:rsidRPr="00B229FC">
        <w:rPr>
          <w:b/>
          <w:noProof/>
        </w:rPr>
        <w:t>29490 GUIPAVAS</w:t>
      </w:r>
    </w:p>
    <w:bookmarkEnd w:id="7"/>
    <w:p w14:paraId="49A712D6" w14:textId="77777777" w:rsidR="000C406E" w:rsidRPr="00B229FC" w:rsidRDefault="000C406E" w:rsidP="000C406E">
      <w:pPr>
        <w:jc w:val="center"/>
      </w:pPr>
    </w:p>
    <w:p w14:paraId="298A688C" w14:textId="77777777" w:rsidR="000C406E" w:rsidRPr="00B229FC" w:rsidRDefault="000C406E" w:rsidP="000C406E"/>
    <w:p w14:paraId="3DD97D4E" w14:textId="77777777" w:rsidR="000C406E" w:rsidRPr="00B229FC" w:rsidRDefault="000C406E" w:rsidP="000C406E">
      <w:pPr>
        <w:tabs>
          <w:tab w:val="left" w:pos="4962"/>
        </w:tabs>
        <w:rPr>
          <w:rFonts w:asciiTheme="minorHAnsi" w:hAnsiTheme="minorHAnsi"/>
          <w:b/>
          <w:noProof/>
        </w:rPr>
      </w:pPr>
      <w:r w:rsidRPr="00B229FC">
        <w:t xml:space="preserve">Représentée par </w:t>
      </w:r>
      <w:r w:rsidRPr="00B229FC">
        <w:rPr>
          <w:noProof/>
        </w:rPr>
        <w:t>Mr.</w:t>
      </w:r>
      <w:r w:rsidRPr="00B229FC">
        <w:t xml:space="preserve"> </w:t>
      </w:r>
      <w:r w:rsidRPr="00B229FC">
        <w:rPr>
          <w:noProof/>
        </w:rPr>
        <w:t>Le Maire</w:t>
      </w:r>
      <w:r w:rsidRPr="00B229FC">
        <w:t xml:space="preserve"> : </w:t>
      </w:r>
      <w:r w:rsidRPr="00B229FC">
        <w:tab/>
      </w:r>
      <w:r w:rsidRPr="00B229FC">
        <w:tab/>
      </w:r>
      <w:r w:rsidRPr="00B229FC">
        <w:rPr>
          <w:rFonts w:asciiTheme="minorHAnsi" w:hAnsiTheme="minorHAnsi"/>
          <w:b/>
          <w:noProof/>
        </w:rPr>
        <w:t>Mr JACOB</w:t>
      </w:r>
    </w:p>
    <w:p w14:paraId="5BA8E6E3" w14:textId="77777777" w:rsidR="000C406E" w:rsidRPr="004C4F47" w:rsidRDefault="000C406E" w:rsidP="000C406E"/>
    <w:p w14:paraId="79AE6C3A" w14:textId="77777777" w:rsidR="000C406E" w:rsidRPr="0015142F" w:rsidRDefault="000C406E" w:rsidP="000C406E">
      <w:pPr>
        <w:tabs>
          <w:tab w:val="left" w:pos="4962"/>
        </w:tabs>
        <w:ind w:left="4962" w:hanging="4962"/>
        <w:rPr>
          <w:b/>
        </w:rPr>
      </w:pPr>
      <w:r w:rsidRPr="004C4F47">
        <w:t xml:space="preserve">Service en charge de l’opération : </w:t>
      </w:r>
      <w:r>
        <w:tab/>
      </w:r>
      <w:bookmarkStart w:id="11" w:name="_Hlk504474647"/>
      <w:r w:rsidRPr="00B229FC">
        <w:rPr>
          <w:b/>
        </w:rPr>
        <w:t xml:space="preserve">Mr PELON – Responsable du Service des Sports et Vie Associative </w:t>
      </w:r>
    </w:p>
    <w:bookmarkEnd w:id="11"/>
    <w:p w14:paraId="337ADE23" w14:textId="77777777" w:rsidR="000C406E" w:rsidRPr="00853D51" w:rsidRDefault="000C406E" w:rsidP="000C406E"/>
    <w:p w14:paraId="0BA8C24E" w14:textId="47C7A4AD" w:rsidR="000C406E" w:rsidRPr="00905683" w:rsidRDefault="000C406E" w:rsidP="000C406E">
      <w:pPr>
        <w:tabs>
          <w:tab w:val="left" w:pos="4962"/>
        </w:tabs>
        <w:rPr>
          <w:b/>
          <w:highlight w:val="cyan"/>
        </w:rPr>
      </w:pPr>
      <w:r w:rsidRPr="00C3481C">
        <w:t xml:space="preserve">Comptable public assignataire des paiements : </w:t>
      </w:r>
      <w:r w:rsidRPr="00C3481C">
        <w:tab/>
      </w:r>
      <w:r w:rsidRPr="00565283">
        <w:rPr>
          <w:b/>
        </w:rPr>
        <w:tab/>
      </w:r>
      <w:r w:rsidR="00565283" w:rsidRPr="00565283">
        <w:rPr>
          <w:b/>
        </w:rPr>
        <w:t>Service de Gestion comptable</w:t>
      </w:r>
      <w:r w:rsidR="00565283">
        <w:t xml:space="preserve"> </w:t>
      </w:r>
      <w:r w:rsidRPr="00B229FC">
        <w:rPr>
          <w:b/>
        </w:rPr>
        <w:t>de Brest</w:t>
      </w:r>
    </w:p>
    <w:p w14:paraId="4A3287EF" w14:textId="77777777" w:rsidR="00DA1846" w:rsidRDefault="00DA1846" w:rsidP="00D838EF">
      <w:pPr>
        <w:tabs>
          <w:tab w:val="left" w:pos="4962"/>
        </w:tabs>
        <w:rPr>
          <w:b/>
          <w:highlight w:val="cyan"/>
        </w:rPr>
      </w:pPr>
    </w:p>
    <w:p w14:paraId="0F95AEC6" w14:textId="77777777" w:rsidR="00DA1846" w:rsidRDefault="00DA1846" w:rsidP="00D838EF">
      <w:pPr>
        <w:tabs>
          <w:tab w:val="left" w:pos="4962"/>
        </w:tabs>
        <w:rPr>
          <w:b/>
          <w:highlight w:val="cyan"/>
        </w:rPr>
      </w:pPr>
    </w:p>
    <w:p w14:paraId="7C5E9853" w14:textId="77777777" w:rsidR="00DA1846" w:rsidRDefault="00DA1846" w:rsidP="00D838EF">
      <w:pPr>
        <w:tabs>
          <w:tab w:val="left" w:pos="4962"/>
        </w:tabs>
        <w:rPr>
          <w:b/>
          <w:highlight w:val="cyan"/>
        </w:rPr>
      </w:pPr>
    </w:p>
    <w:p w14:paraId="5406A369" w14:textId="77777777" w:rsidR="00DA1846" w:rsidRPr="00905683" w:rsidRDefault="00DA1846" w:rsidP="00D838EF">
      <w:pPr>
        <w:tabs>
          <w:tab w:val="left" w:pos="4962"/>
        </w:tabs>
        <w:rPr>
          <w:b/>
          <w:highlight w:val="cyan"/>
        </w:rPr>
      </w:pPr>
    </w:p>
    <w:bookmarkEnd w:id="8"/>
    <w:bookmarkEnd w:id="9"/>
    <w:p w14:paraId="1DB7C558" w14:textId="77777777" w:rsidR="00D838EF" w:rsidRPr="00D7393D" w:rsidRDefault="00D838EF" w:rsidP="00DA1846">
      <w:pPr>
        <w:pStyle w:val="Titre3"/>
      </w:pPr>
      <w:r w:rsidRPr="00D7393D">
        <w:rPr>
          <w:noProof/>
        </w:rPr>
        <w:t>Le Maître d'Œuvre</w:t>
      </w:r>
    </w:p>
    <w:p w14:paraId="2E1A7E69" w14:textId="77777777" w:rsidR="00D838EF" w:rsidRDefault="00D838EF" w:rsidP="00D838EF">
      <w:pPr>
        <w:rPr>
          <w:b/>
        </w:rPr>
      </w:pPr>
      <w:r>
        <w:rPr>
          <w:b/>
          <w:noProof/>
        </w:rPr>
        <w:drawing>
          <wp:anchor distT="0" distB="0" distL="114300" distR="114300" simplePos="0" relativeHeight="251661312" behindDoc="0" locked="0" layoutInCell="1" allowOverlap="1" wp14:anchorId="6DF74768" wp14:editId="427B426A">
            <wp:simplePos x="0" y="0"/>
            <wp:positionH relativeFrom="margin">
              <wp:align>center</wp:align>
            </wp:positionH>
            <wp:positionV relativeFrom="paragraph">
              <wp:posOffset>151765</wp:posOffset>
            </wp:positionV>
            <wp:extent cx="1652905" cy="558165"/>
            <wp:effectExtent l="0" t="0" r="4445" b="0"/>
            <wp:wrapSquare wrapText="bothSides"/>
            <wp:docPr id="11016887" name="Image 2" descr="Une image contenant Graphique, graphisme, Police, clip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6887" name="Image 2" descr="Une image contenant Graphique, graphisme, Police, clipart&#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2905" cy="558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7059E3" w14:textId="77777777" w:rsidR="00D838EF" w:rsidRDefault="00D838EF" w:rsidP="00D838EF">
      <w:pPr>
        <w:rPr>
          <w:b/>
        </w:rPr>
      </w:pPr>
    </w:p>
    <w:p w14:paraId="763527D6" w14:textId="77777777" w:rsidR="00D838EF" w:rsidRPr="009A15BE" w:rsidRDefault="00D838EF" w:rsidP="00D838EF">
      <w:pPr>
        <w:rPr>
          <w:b/>
        </w:rPr>
      </w:pPr>
    </w:p>
    <w:p w14:paraId="70463CCB" w14:textId="77777777" w:rsidR="00D838EF" w:rsidRDefault="00D838EF" w:rsidP="00D838EF">
      <w:pPr>
        <w:rPr>
          <w:lang w:bidi="en-US"/>
        </w:rPr>
      </w:pPr>
    </w:p>
    <w:p w14:paraId="519721EB" w14:textId="77777777" w:rsidR="00D838EF" w:rsidRDefault="00D838EF" w:rsidP="00D838EF">
      <w:pPr>
        <w:jc w:val="center"/>
        <w:rPr>
          <w:b/>
          <w:szCs w:val="22"/>
        </w:rPr>
      </w:pPr>
    </w:p>
    <w:p w14:paraId="2DFD1D0C" w14:textId="77777777" w:rsidR="00D838EF" w:rsidRPr="00A65C4C" w:rsidRDefault="00D838EF" w:rsidP="00D838EF">
      <w:pPr>
        <w:jc w:val="center"/>
        <w:rPr>
          <w:b/>
          <w:szCs w:val="22"/>
        </w:rPr>
      </w:pPr>
      <w:r w:rsidRPr="00A65C4C">
        <w:rPr>
          <w:b/>
          <w:szCs w:val="22"/>
        </w:rPr>
        <w:t>MOE Ingénierie du Sport</w:t>
      </w:r>
    </w:p>
    <w:p w14:paraId="625025AE" w14:textId="77777777" w:rsidR="00D838EF" w:rsidRPr="00A65C4C" w:rsidRDefault="00D838EF" w:rsidP="00D838EF">
      <w:pPr>
        <w:jc w:val="center"/>
        <w:rPr>
          <w:b/>
          <w:szCs w:val="22"/>
        </w:rPr>
      </w:pPr>
      <w:r>
        <w:rPr>
          <w:b/>
          <w:szCs w:val="22"/>
        </w:rPr>
        <w:t>ZA La Belle Croix 2 -</w:t>
      </w:r>
      <w:r w:rsidRPr="00A65C4C">
        <w:rPr>
          <w:b/>
          <w:szCs w:val="22"/>
        </w:rPr>
        <w:t xml:space="preserve"> 72510 REQUEIL</w:t>
      </w:r>
    </w:p>
    <w:p w14:paraId="37C279A0" w14:textId="77777777" w:rsidR="006871BB" w:rsidRDefault="00D838EF" w:rsidP="00D838EF">
      <w:pPr>
        <w:jc w:val="center"/>
        <w:rPr>
          <w:b/>
          <w:szCs w:val="22"/>
        </w:rPr>
      </w:pPr>
      <w:r w:rsidRPr="00A65C4C">
        <w:rPr>
          <w:b/>
          <w:szCs w:val="22"/>
        </w:rPr>
        <w:t>Représentée par M. L</w:t>
      </w:r>
      <w:r>
        <w:rPr>
          <w:b/>
          <w:szCs w:val="22"/>
        </w:rPr>
        <w:t>OUVEAU</w:t>
      </w:r>
    </w:p>
    <w:p w14:paraId="3AC0BACE" w14:textId="77777777" w:rsidR="006871BB" w:rsidRDefault="006871BB">
      <w:pPr>
        <w:spacing w:after="160" w:line="278" w:lineRule="auto"/>
        <w:jc w:val="left"/>
        <w:rPr>
          <w:b/>
          <w:szCs w:val="22"/>
        </w:rPr>
      </w:pPr>
      <w:r>
        <w:rPr>
          <w:b/>
          <w:szCs w:val="22"/>
        </w:rPr>
        <w:br w:type="page"/>
      </w:r>
    </w:p>
    <w:p w14:paraId="0ECB35D9" w14:textId="77777777" w:rsidR="00DA1846" w:rsidRDefault="009806B4" w:rsidP="009806B4">
      <w:pPr>
        <w:pStyle w:val="Titre1"/>
      </w:pPr>
      <w:r>
        <w:lastRenderedPageBreak/>
        <w:t>CONTRACTANT</w:t>
      </w:r>
    </w:p>
    <w:p w14:paraId="24DD8479" w14:textId="77777777" w:rsidR="009806B4" w:rsidRPr="009806B4" w:rsidRDefault="009806B4" w:rsidP="009806B4">
      <w:pPr>
        <w:rPr>
          <w:i/>
          <w:iCs/>
          <w:sz w:val="18"/>
          <w:szCs w:val="22"/>
          <w:lang w:bidi="en-US"/>
        </w:rPr>
      </w:pPr>
      <w:r w:rsidRPr="009806B4">
        <w:rPr>
          <w:i/>
          <w:iCs/>
          <w:sz w:val="18"/>
          <w:szCs w:val="22"/>
          <w:lang w:bidi="en-US"/>
        </w:rPr>
        <w:t>(Compléter en fonction de votre situation : Entreprise Individuelle, Société ou Groupement Solidaire ou Conjoint avec Mandataire Solidaire)</w:t>
      </w:r>
    </w:p>
    <w:p w14:paraId="612FEA1A" w14:textId="77777777" w:rsidR="009806B4" w:rsidRDefault="009806B4" w:rsidP="009806B4">
      <w:pPr>
        <w:rPr>
          <w:lang w:bidi="en-US"/>
        </w:rPr>
      </w:pPr>
    </w:p>
    <w:p w14:paraId="0634C09D" w14:textId="77777777" w:rsidR="009806B4" w:rsidRPr="009806B4" w:rsidRDefault="009806B4" w:rsidP="009806B4">
      <w:pPr>
        <w:rPr>
          <w:b/>
          <w:bCs/>
          <w:color w:val="76923C"/>
          <w:u w:val="single"/>
          <w:lang w:bidi="en-US"/>
        </w:rPr>
      </w:pPr>
      <w:r w:rsidRPr="009806B4">
        <w:rPr>
          <w:b/>
          <w:bCs/>
          <w:color w:val="76923C"/>
          <w:u w:val="single"/>
          <w:lang w:bidi="en-US"/>
        </w:rPr>
        <w:t>ENTREPRISE INDIVIDUELLE</w:t>
      </w:r>
    </w:p>
    <w:p w14:paraId="30CE005B" w14:textId="77777777" w:rsidR="009806B4" w:rsidRPr="00FD252C" w:rsidRDefault="009806B4" w:rsidP="00FD252C">
      <w:pPr>
        <w:tabs>
          <w:tab w:val="right" w:pos="9070"/>
        </w:tabs>
        <w:rPr>
          <w:b/>
          <w:bCs/>
          <w:u w:val="dotted"/>
          <w:lang w:bidi="en-US"/>
        </w:rPr>
      </w:pPr>
      <w:r w:rsidRPr="009806B4">
        <w:rPr>
          <w:b/>
          <w:bCs/>
          <w:lang w:bidi="en-US"/>
        </w:rPr>
        <w:t>JE SOUSSIGN</w:t>
      </w:r>
      <w:r w:rsidR="00FD252C">
        <w:rPr>
          <w:b/>
          <w:bCs/>
          <w:lang w:bidi="en-US"/>
        </w:rPr>
        <w:t>É</w:t>
      </w:r>
      <w:r w:rsidRPr="009806B4">
        <w:rPr>
          <w:b/>
          <w:bCs/>
          <w:lang w:bidi="en-US"/>
        </w:rPr>
        <w:t xml:space="preserve"> </w:t>
      </w:r>
      <w:r w:rsidRPr="00FD252C">
        <w:rPr>
          <w:b/>
          <w:bCs/>
          <w:sz w:val="16"/>
          <w:szCs w:val="16"/>
          <w:lang w:bidi="en-US"/>
        </w:rPr>
        <w:t>(</w:t>
      </w:r>
      <w:r w:rsidR="00FD252C" w:rsidRPr="00FD252C">
        <w:rPr>
          <w:rStyle w:val="Appelnotedebasdep"/>
          <w:b/>
        </w:rPr>
        <w:footnoteReference w:id="1"/>
      </w:r>
      <w:r w:rsidRPr="00FD252C">
        <w:rPr>
          <w:b/>
          <w:bCs/>
          <w:sz w:val="16"/>
          <w:szCs w:val="16"/>
          <w:lang w:bidi="en-US"/>
        </w:rPr>
        <w:t>)</w:t>
      </w:r>
      <w:r w:rsidR="00080137">
        <w:rPr>
          <w:b/>
          <w:bCs/>
          <w:lang w:bidi="en-US"/>
        </w:rPr>
        <w:t xml:space="preserve"> : </w:t>
      </w:r>
      <w:r w:rsidR="00FD252C">
        <w:rPr>
          <w:b/>
          <w:bCs/>
          <w:u w:val="dotted"/>
          <w:lang w:bidi="en-US"/>
        </w:rPr>
        <w:tab/>
      </w:r>
    </w:p>
    <w:p w14:paraId="69F07B2C" w14:textId="77777777" w:rsidR="009806B4" w:rsidRPr="00FD252C" w:rsidRDefault="00FD252C" w:rsidP="00FD252C">
      <w:pPr>
        <w:tabs>
          <w:tab w:val="right" w:pos="9070"/>
        </w:tabs>
        <w:rPr>
          <w:u w:val="dotted"/>
          <w:lang w:bidi="en-US"/>
        </w:rPr>
      </w:pPr>
      <w:r>
        <w:rPr>
          <w:lang w:bidi="en-US"/>
        </w:rPr>
        <w:t>Agissant</w:t>
      </w:r>
      <w:r w:rsidR="009806B4">
        <w:rPr>
          <w:lang w:bidi="en-US"/>
        </w:rPr>
        <w:t xml:space="preserve"> en mon nom personnel</w:t>
      </w:r>
      <w:r w:rsidR="00080137">
        <w:rPr>
          <w:lang w:bidi="en-US"/>
        </w:rPr>
        <w:t xml:space="preserve"> : </w:t>
      </w:r>
      <w:r>
        <w:rPr>
          <w:u w:val="dotted"/>
          <w:lang w:bidi="en-US"/>
        </w:rPr>
        <w:tab/>
      </w:r>
    </w:p>
    <w:p w14:paraId="49B23833" w14:textId="77777777" w:rsidR="009806B4" w:rsidRPr="00FD252C" w:rsidRDefault="00FD252C" w:rsidP="00FD252C">
      <w:pPr>
        <w:tabs>
          <w:tab w:val="right" w:pos="9070"/>
        </w:tabs>
        <w:rPr>
          <w:u w:val="dotted"/>
          <w:lang w:bidi="en-US"/>
        </w:rPr>
      </w:pPr>
      <w:r>
        <w:rPr>
          <w:lang w:bidi="en-US"/>
        </w:rPr>
        <w:t>Domicilié</w:t>
      </w:r>
      <w:r w:rsidR="009806B4">
        <w:rPr>
          <w:lang w:bidi="en-US"/>
        </w:rPr>
        <w:t xml:space="preserve"> à </w:t>
      </w:r>
      <w:r w:rsidR="009806B4" w:rsidRPr="00FD252C">
        <w:rPr>
          <w:sz w:val="16"/>
          <w:szCs w:val="16"/>
          <w:lang w:bidi="en-US"/>
        </w:rPr>
        <w:t>(</w:t>
      </w:r>
      <w:r w:rsidRPr="00FD252C">
        <w:rPr>
          <w:rStyle w:val="Appelnotedebasdep"/>
        </w:rPr>
        <w:footnoteReference w:id="2"/>
      </w:r>
      <w:r w:rsidR="009806B4" w:rsidRPr="00FD252C">
        <w:rPr>
          <w:sz w:val="16"/>
          <w:szCs w:val="16"/>
          <w:lang w:bidi="en-US"/>
        </w:rPr>
        <w:t>)</w:t>
      </w:r>
      <w:r w:rsidR="00080137">
        <w:rPr>
          <w:sz w:val="16"/>
          <w:szCs w:val="16"/>
          <w:lang w:bidi="en-US"/>
        </w:rPr>
        <w:t> </w:t>
      </w:r>
      <w:r w:rsidR="00080137" w:rsidRPr="00080137">
        <w:rPr>
          <w:lang w:bidi="en-US"/>
        </w:rPr>
        <w:t>:</w:t>
      </w:r>
      <w:r w:rsidR="009806B4">
        <w:rPr>
          <w:lang w:bidi="en-US"/>
        </w:rPr>
        <w:t xml:space="preserve"> </w:t>
      </w:r>
      <w:r>
        <w:rPr>
          <w:u w:val="dotted"/>
          <w:lang w:bidi="en-US"/>
        </w:rPr>
        <w:tab/>
      </w:r>
    </w:p>
    <w:p w14:paraId="5522E7F9" w14:textId="77777777" w:rsidR="009806B4" w:rsidRPr="00FD252C" w:rsidRDefault="00FD252C" w:rsidP="00FD252C">
      <w:pPr>
        <w:tabs>
          <w:tab w:val="right" w:pos="9070"/>
        </w:tabs>
        <w:rPr>
          <w:u w:val="dotted"/>
          <w:lang w:bidi="en-US"/>
        </w:rPr>
      </w:pPr>
      <w:r>
        <w:rPr>
          <w:lang w:bidi="en-US"/>
        </w:rPr>
        <w:t>T</w:t>
      </w:r>
      <w:r w:rsidR="009806B4">
        <w:rPr>
          <w:lang w:bidi="en-US"/>
        </w:rPr>
        <w:t xml:space="preserve">éléphone : </w:t>
      </w:r>
      <w:r>
        <w:rPr>
          <w:u w:val="dotted"/>
          <w:lang w:bidi="en-US"/>
        </w:rPr>
        <w:tab/>
      </w:r>
    </w:p>
    <w:p w14:paraId="372A276E" w14:textId="77777777" w:rsidR="009806B4" w:rsidRPr="00FD252C" w:rsidRDefault="00FD252C" w:rsidP="00FD252C">
      <w:pPr>
        <w:tabs>
          <w:tab w:val="right" w:pos="9070"/>
        </w:tabs>
        <w:rPr>
          <w:u w:val="dotted"/>
          <w:lang w:bidi="en-US"/>
        </w:rPr>
      </w:pPr>
      <w:r>
        <w:rPr>
          <w:lang w:bidi="en-US"/>
        </w:rPr>
        <w:t>E</w:t>
      </w:r>
      <w:r w:rsidR="009806B4">
        <w:rPr>
          <w:lang w:bidi="en-US"/>
        </w:rPr>
        <w:t xml:space="preserve">mail : </w:t>
      </w:r>
      <w:r>
        <w:rPr>
          <w:u w:val="dotted"/>
          <w:lang w:bidi="en-US"/>
        </w:rPr>
        <w:tab/>
      </w:r>
    </w:p>
    <w:p w14:paraId="673776FB" w14:textId="77777777" w:rsidR="009806B4" w:rsidRPr="00FD252C" w:rsidRDefault="00FD252C" w:rsidP="00FD252C">
      <w:pPr>
        <w:tabs>
          <w:tab w:val="right" w:pos="9070"/>
        </w:tabs>
        <w:rPr>
          <w:u w:val="dotted"/>
          <w:lang w:bidi="en-US"/>
        </w:rPr>
      </w:pPr>
      <w:r>
        <w:rPr>
          <w:lang w:bidi="en-US"/>
        </w:rPr>
        <w:t>N</w:t>
      </w:r>
      <w:r w:rsidR="009806B4">
        <w:rPr>
          <w:lang w:bidi="en-US"/>
        </w:rPr>
        <w:t xml:space="preserve">uméro SIRET (14 chiffres) : </w:t>
      </w:r>
      <w:r>
        <w:rPr>
          <w:u w:val="dotted"/>
          <w:lang w:bidi="en-US"/>
        </w:rPr>
        <w:tab/>
      </w:r>
    </w:p>
    <w:p w14:paraId="55DC7B16" w14:textId="77777777" w:rsidR="009806B4" w:rsidRPr="00FD252C" w:rsidRDefault="00FD252C" w:rsidP="00FD252C">
      <w:pPr>
        <w:tabs>
          <w:tab w:val="right" w:pos="9070"/>
        </w:tabs>
        <w:rPr>
          <w:u w:val="dotted"/>
          <w:lang w:bidi="en-US"/>
        </w:rPr>
      </w:pPr>
      <w:r>
        <w:rPr>
          <w:lang w:bidi="en-US"/>
        </w:rPr>
        <w:t>I</w:t>
      </w:r>
      <w:r w:rsidR="009806B4">
        <w:rPr>
          <w:lang w:bidi="en-US"/>
        </w:rPr>
        <w:t>nscrite au registre du commerce et des sociétés ou au répertoire des métiers de :</w:t>
      </w:r>
      <w:r>
        <w:rPr>
          <w:lang w:bidi="en-US"/>
        </w:rPr>
        <w:t xml:space="preserve"> </w:t>
      </w:r>
      <w:r>
        <w:rPr>
          <w:u w:val="dotted"/>
          <w:lang w:bidi="en-US"/>
        </w:rPr>
        <w:tab/>
      </w:r>
    </w:p>
    <w:p w14:paraId="066AD728" w14:textId="5682D181" w:rsidR="009806B4" w:rsidRPr="00FD252C" w:rsidRDefault="00FD252C" w:rsidP="00FD252C">
      <w:pPr>
        <w:tabs>
          <w:tab w:val="right" w:pos="9070"/>
        </w:tabs>
        <w:ind w:firstLine="709"/>
        <w:rPr>
          <w:u w:val="dotted"/>
          <w:lang w:bidi="en-US"/>
        </w:rPr>
      </w:pPr>
      <w:r>
        <w:rPr>
          <w:lang w:bidi="en-US"/>
        </w:rPr>
        <w:t>Sous</w:t>
      </w:r>
      <w:r w:rsidR="009806B4">
        <w:rPr>
          <w:lang w:bidi="en-US"/>
        </w:rPr>
        <w:t xml:space="preserve"> le n</w:t>
      </w:r>
      <w:r w:rsidR="000C406E">
        <w:rPr>
          <w:lang w:bidi="en-US"/>
        </w:rPr>
        <w:t>° :</w:t>
      </w:r>
      <w:r w:rsidR="00080137">
        <w:rPr>
          <w:lang w:bidi="en-US"/>
        </w:rPr>
        <w:t xml:space="preserve"> </w:t>
      </w:r>
      <w:r>
        <w:rPr>
          <w:u w:val="dotted"/>
          <w:lang w:bidi="en-US"/>
        </w:rPr>
        <w:tab/>
      </w:r>
    </w:p>
    <w:p w14:paraId="4BCCDD0B" w14:textId="77777777" w:rsidR="009806B4" w:rsidRDefault="009806B4" w:rsidP="009806B4">
      <w:pPr>
        <w:rPr>
          <w:lang w:bidi="en-US"/>
        </w:rPr>
      </w:pPr>
    </w:p>
    <w:p w14:paraId="0D48BBBA" w14:textId="77777777" w:rsidR="009806B4" w:rsidRDefault="009806B4" w:rsidP="009806B4">
      <w:pPr>
        <w:rPr>
          <w:lang w:bidi="en-US"/>
        </w:rPr>
      </w:pPr>
    </w:p>
    <w:p w14:paraId="04A62712" w14:textId="77777777" w:rsidR="000C406E" w:rsidRDefault="000C406E" w:rsidP="009806B4">
      <w:pPr>
        <w:rPr>
          <w:lang w:bidi="en-US"/>
        </w:rPr>
      </w:pPr>
    </w:p>
    <w:p w14:paraId="3A56820C" w14:textId="77777777" w:rsidR="009806B4" w:rsidRPr="00FD252C" w:rsidRDefault="009806B4" w:rsidP="009806B4">
      <w:pPr>
        <w:rPr>
          <w:b/>
          <w:bCs/>
          <w:color w:val="76923C"/>
          <w:u w:val="single"/>
          <w:lang w:bidi="en-US"/>
        </w:rPr>
      </w:pPr>
      <w:r w:rsidRPr="00FD252C">
        <w:rPr>
          <w:b/>
          <w:bCs/>
          <w:color w:val="76923C"/>
          <w:u w:val="single"/>
          <w:lang w:bidi="en-US"/>
        </w:rPr>
        <w:t>SOCI</w:t>
      </w:r>
      <w:r w:rsidR="00FD252C">
        <w:rPr>
          <w:b/>
          <w:bCs/>
          <w:color w:val="76923C"/>
          <w:u w:val="single"/>
          <w:lang w:bidi="en-US"/>
        </w:rPr>
        <w:t>É</w:t>
      </w:r>
      <w:r w:rsidRPr="00FD252C">
        <w:rPr>
          <w:b/>
          <w:bCs/>
          <w:color w:val="76923C"/>
          <w:u w:val="single"/>
          <w:lang w:bidi="en-US"/>
        </w:rPr>
        <w:t>T</w:t>
      </w:r>
      <w:r w:rsidR="00FD252C">
        <w:rPr>
          <w:b/>
          <w:bCs/>
          <w:color w:val="76923C"/>
          <w:u w:val="single"/>
          <w:lang w:bidi="en-US"/>
        </w:rPr>
        <w:t>É</w:t>
      </w:r>
      <w:r w:rsidRPr="00FD252C">
        <w:rPr>
          <w:b/>
          <w:bCs/>
          <w:color w:val="76923C"/>
          <w:u w:val="single"/>
          <w:lang w:bidi="en-US"/>
        </w:rPr>
        <w:t xml:space="preserve"> </w:t>
      </w:r>
    </w:p>
    <w:p w14:paraId="23C7D809" w14:textId="77777777" w:rsidR="00FD252C" w:rsidRPr="00FD252C" w:rsidRDefault="00FD252C" w:rsidP="00FD252C">
      <w:pPr>
        <w:tabs>
          <w:tab w:val="right" w:pos="9070"/>
        </w:tabs>
        <w:rPr>
          <w:b/>
          <w:bCs/>
          <w:u w:val="dotted"/>
          <w:lang w:bidi="en-US"/>
        </w:rPr>
      </w:pPr>
      <w:r w:rsidRPr="009806B4">
        <w:rPr>
          <w:b/>
          <w:bCs/>
          <w:lang w:bidi="en-US"/>
        </w:rPr>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sidR="00080137">
        <w:rPr>
          <w:b/>
          <w:bCs/>
          <w:lang w:bidi="en-US"/>
        </w:rPr>
        <w:t xml:space="preserve"> : </w:t>
      </w:r>
      <w:r>
        <w:rPr>
          <w:b/>
          <w:bCs/>
          <w:u w:val="dotted"/>
          <w:lang w:bidi="en-US"/>
        </w:rPr>
        <w:tab/>
      </w:r>
    </w:p>
    <w:p w14:paraId="44B7844C" w14:textId="77777777" w:rsidR="00FD252C" w:rsidRPr="00FD252C" w:rsidRDefault="00FD252C" w:rsidP="00FD252C">
      <w:pPr>
        <w:tabs>
          <w:tab w:val="right" w:pos="9070"/>
        </w:tabs>
        <w:rPr>
          <w:u w:val="dotted"/>
          <w:lang w:bidi="en-US"/>
        </w:rPr>
      </w:pPr>
      <w:r>
        <w:rPr>
          <w:lang w:bidi="en-US"/>
        </w:rPr>
        <w:t xml:space="preserve">Agissant </w:t>
      </w:r>
      <w:r w:rsidRPr="00FD252C">
        <w:rPr>
          <w:lang w:bidi="en-US"/>
        </w:rPr>
        <w:t>au nom et pour le compte de la Société</w:t>
      </w:r>
      <w:r>
        <w:rPr>
          <w:lang w:bidi="en-US"/>
        </w:rPr>
        <w:t xml:space="preserve"> </w:t>
      </w:r>
      <w:r w:rsidRPr="00FD252C">
        <w:rPr>
          <w:sz w:val="16"/>
          <w:szCs w:val="16"/>
          <w:lang w:bidi="en-US"/>
        </w:rPr>
        <w:t>(</w:t>
      </w:r>
      <w:r w:rsidRPr="00FD252C">
        <w:rPr>
          <w:rStyle w:val="Appelnotedebasdep"/>
        </w:rPr>
        <w:footnoteReference w:id="3"/>
      </w:r>
      <w:r w:rsidRPr="00FD252C">
        <w:rPr>
          <w:sz w:val="16"/>
          <w:szCs w:val="16"/>
          <w:lang w:bidi="en-US"/>
        </w:rPr>
        <w:t>)</w:t>
      </w:r>
      <w:r w:rsidR="00080137">
        <w:rPr>
          <w:lang w:bidi="en-US"/>
        </w:rPr>
        <w:t xml:space="preserve"> : </w:t>
      </w:r>
      <w:r>
        <w:rPr>
          <w:u w:val="dotted"/>
          <w:lang w:bidi="en-US"/>
        </w:rPr>
        <w:tab/>
      </w:r>
    </w:p>
    <w:p w14:paraId="4F5B25D5" w14:textId="77777777" w:rsidR="00080137" w:rsidRDefault="00080137" w:rsidP="00FD252C">
      <w:pPr>
        <w:tabs>
          <w:tab w:val="right" w:pos="9070"/>
        </w:tabs>
        <w:rPr>
          <w:u w:val="dotted"/>
          <w:lang w:bidi="en-US"/>
        </w:rPr>
      </w:pPr>
      <w:r>
        <w:rPr>
          <w:lang w:bidi="en-US"/>
        </w:rPr>
        <w:t xml:space="preserve">Au capital de : </w:t>
      </w:r>
      <w:r w:rsidR="00FD252C">
        <w:rPr>
          <w:u w:val="dotted"/>
          <w:lang w:bidi="en-US"/>
        </w:rPr>
        <w:tab/>
      </w:r>
    </w:p>
    <w:p w14:paraId="76C74E7E"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571B2A1D" w14:textId="77777777" w:rsidR="00FD252C" w:rsidRPr="00FD252C" w:rsidRDefault="00FD252C" w:rsidP="00FD252C">
      <w:pPr>
        <w:tabs>
          <w:tab w:val="right" w:pos="9070"/>
        </w:tabs>
        <w:rPr>
          <w:u w:val="dotted"/>
          <w:lang w:bidi="en-US"/>
        </w:rPr>
      </w:pPr>
      <w:r>
        <w:rPr>
          <w:lang w:bidi="en-US"/>
        </w:rPr>
        <w:t xml:space="preserve">Téléphone : </w:t>
      </w:r>
      <w:r>
        <w:rPr>
          <w:u w:val="dotted"/>
          <w:lang w:bidi="en-US"/>
        </w:rPr>
        <w:tab/>
      </w:r>
    </w:p>
    <w:p w14:paraId="482B7B91" w14:textId="77777777" w:rsidR="00FD252C" w:rsidRPr="00FD252C" w:rsidRDefault="00FD252C" w:rsidP="00FD252C">
      <w:pPr>
        <w:tabs>
          <w:tab w:val="right" w:pos="9070"/>
        </w:tabs>
        <w:rPr>
          <w:u w:val="dotted"/>
          <w:lang w:bidi="en-US"/>
        </w:rPr>
      </w:pPr>
      <w:r>
        <w:rPr>
          <w:lang w:bidi="en-US"/>
        </w:rPr>
        <w:t xml:space="preserve">Email : </w:t>
      </w:r>
      <w:r>
        <w:rPr>
          <w:u w:val="dotted"/>
          <w:lang w:bidi="en-US"/>
        </w:rPr>
        <w:tab/>
      </w:r>
    </w:p>
    <w:p w14:paraId="47304C22" w14:textId="77777777" w:rsidR="00FD252C" w:rsidRPr="00FD252C" w:rsidRDefault="00FD252C" w:rsidP="00FD252C">
      <w:pPr>
        <w:tabs>
          <w:tab w:val="right" w:pos="9070"/>
        </w:tabs>
        <w:rPr>
          <w:u w:val="dotted"/>
          <w:lang w:bidi="en-US"/>
        </w:rPr>
      </w:pPr>
      <w:r>
        <w:rPr>
          <w:lang w:bidi="en-US"/>
        </w:rPr>
        <w:t xml:space="preserve">Numéro SIRET (14 chiffres) : </w:t>
      </w:r>
      <w:r>
        <w:rPr>
          <w:u w:val="dotted"/>
          <w:lang w:bidi="en-US"/>
        </w:rPr>
        <w:tab/>
      </w:r>
    </w:p>
    <w:p w14:paraId="22E581C1" w14:textId="77777777" w:rsidR="00FD252C" w:rsidRPr="00FD252C" w:rsidRDefault="00FD252C" w:rsidP="00FD252C">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59AF94F1" w14:textId="12AF18F5" w:rsidR="00FD252C" w:rsidRPr="00FD252C" w:rsidRDefault="00FD252C" w:rsidP="00FD252C">
      <w:pPr>
        <w:tabs>
          <w:tab w:val="right" w:pos="9070"/>
        </w:tabs>
        <w:ind w:firstLine="709"/>
        <w:rPr>
          <w:u w:val="dotted"/>
          <w:lang w:bidi="en-US"/>
        </w:rPr>
      </w:pPr>
      <w:r>
        <w:rPr>
          <w:lang w:bidi="en-US"/>
        </w:rPr>
        <w:t>Sous le n</w:t>
      </w:r>
      <w:r w:rsidR="000C406E">
        <w:rPr>
          <w:lang w:bidi="en-US"/>
        </w:rPr>
        <w:t>° :</w:t>
      </w:r>
      <w:r w:rsidR="00080137">
        <w:rPr>
          <w:lang w:bidi="en-US"/>
        </w:rPr>
        <w:t xml:space="preserve"> </w:t>
      </w:r>
      <w:r>
        <w:rPr>
          <w:u w:val="dotted"/>
          <w:lang w:bidi="en-US"/>
        </w:rPr>
        <w:tab/>
      </w:r>
    </w:p>
    <w:p w14:paraId="3FF1B47F" w14:textId="77777777" w:rsidR="009806B4" w:rsidRDefault="009806B4" w:rsidP="009806B4">
      <w:pPr>
        <w:rPr>
          <w:lang w:bidi="en-US"/>
        </w:rPr>
      </w:pPr>
    </w:p>
    <w:p w14:paraId="36A648E6" w14:textId="77777777" w:rsidR="009806B4" w:rsidRDefault="009806B4" w:rsidP="009806B4">
      <w:pPr>
        <w:rPr>
          <w:lang w:bidi="en-US"/>
        </w:rPr>
      </w:pPr>
    </w:p>
    <w:p w14:paraId="24118C3B" w14:textId="77777777" w:rsidR="000C406E" w:rsidRDefault="000C406E" w:rsidP="009806B4">
      <w:pPr>
        <w:rPr>
          <w:lang w:bidi="en-US"/>
        </w:rPr>
      </w:pPr>
    </w:p>
    <w:p w14:paraId="24477473" w14:textId="77777777" w:rsidR="009806B4" w:rsidRPr="00080137" w:rsidRDefault="009806B4" w:rsidP="009806B4">
      <w:pPr>
        <w:rPr>
          <w:b/>
          <w:bCs/>
          <w:color w:val="76923C"/>
          <w:u w:val="single"/>
          <w:lang w:bidi="en-US"/>
        </w:rPr>
      </w:pPr>
      <w:r w:rsidRPr="00080137">
        <w:rPr>
          <w:b/>
          <w:bCs/>
          <w:color w:val="76923C"/>
          <w:u w:val="single"/>
          <w:lang w:bidi="en-US"/>
        </w:rPr>
        <w:t xml:space="preserve">GROUPEMENT SOLIDAIRE OU CONJOINT AVEC MANDATAIRE SOLIDAIRE </w:t>
      </w:r>
    </w:p>
    <w:p w14:paraId="644B31E6" w14:textId="77777777" w:rsidR="00080137" w:rsidRPr="00080137" w:rsidRDefault="00080137" w:rsidP="00080137">
      <w:pPr>
        <w:tabs>
          <w:tab w:val="right" w:pos="9070"/>
        </w:tabs>
        <w:rPr>
          <w:b/>
          <w:bCs/>
          <w:lang w:bidi="en-US"/>
        </w:rPr>
      </w:pPr>
      <w:r w:rsidRPr="009806B4">
        <w:rPr>
          <w:b/>
          <w:bCs/>
          <w:lang w:bidi="en-US"/>
        </w:rPr>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Pr>
          <w:b/>
          <w:bCs/>
          <w:lang w:bidi="en-US"/>
        </w:rPr>
        <w:t xml:space="preserve"> : </w:t>
      </w:r>
      <w:r>
        <w:rPr>
          <w:b/>
          <w:bCs/>
          <w:u w:val="dotted"/>
          <w:lang w:bidi="en-US"/>
        </w:rPr>
        <w:tab/>
      </w:r>
    </w:p>
    <w:p w14:paraId="33C62164" w14:textId="77777777" w:rsidR="00080137" w:rsidRPr="00FD252C" w:rsidRDefault="00080137" w:rsidP="00080137">
      <w:pPr>
        <w:tabs>
          <w:tab w:val="right" w:pos="9070"/>
        </w:tabs>
        <w:rPr>
          <w:u w:val="dotted"/>
          <w:lang w:bidi="en-US"/>
        </w:rPr>
      </w:pPr>
      <w:r>
        <w:rPr>
          <w:lang w:bidi="en-US"/>
        </w:rPr>
        <w:t xml:space="preserve">Agissant </w:t>
      </w:r>
      <w:r w:rsidRPr="00080137">
        <w:rPr>
          <w:lang w:bidi="en-US"/>
        </w:rPr>
        <w:t xml:space="preserve">en mon nom personnel ou au nom et pour le compte de la Société </w:t>
      </w:r>
      <w:r w:rsidRPr="00FD252C">
        <w:rPr>
          <w:sz w:val="16"/>
          <w:szCs w:val="16"/>
          <w:lang w:bidi="en-US"/>
        </w:rPr>
        <w:t>(</w:t>
      </w:r>
      <w:r>
        <w:rPr>
          <w:rStyle w:val="Appelnotedebasdep"/>
        </w:rPr>
        <w:t>3</w:t>
      </w:r>
      <w:r w:rsidRPr="00FD252C">
        <w:rPr>
          <w:sz w:val="16"/>
          <w:szCs w:val="16"/>
          <w:lang w:bidi="en-US"/>
        </w:rPr>
        <w:t>)</w:t>
      </w:r>
      <w:r>
        <w:rPr>
          <w:lang w:bidi="en-US"/>
        </w:rPr>
        <w:t xml:space="preserve"> : </w:t>
      </w:r>
      <w:r>
        <w:rPr>
          <w:u w:val="dotted"/>
          <w:lang w:bidi="en-US"/>
        </w:rPr>
        <w:tab/>
      </w:r>
    </w:p>
    <w:p w14:paraId="52FBD530" w14:textId="77777777" w:rsidR="00080137" w:rsidRDefault="00080137" w:rsidP="00080137">
      <w:pPr>
        <w:tabs>
          <w:tab w:val="right" w:pos="9070"/>
        </w:tabs>
        <w:rPr>
          <w:u w:val="dotted"/>
          <w:lang w:bidi="en-US"/>
        </w:rPr>
      </w:pPr>
      <w:r>
        <w:rPr>
          <w:lang w:bidi="en-US"/>
        </w:rPr>
        <w:t xml:space="preserve">Au capital de : </w:t>
      </w:r>
      <w:r>
        <w:rPr>
          <w:u w:val="dotted"/>
          <w:lang w:bidi="en-US"/>
        </w:rPr>
        <w:tab/>
      </w:r>
    </w:p>
    <w:p w14:paraId="222E86CE"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6DF643AE" w14:textId="77777777" w:rsidR="00080137" w:rsidRPr="00FD252C" w:rsidRDefault="00080137" w:rsidP="00080137">
      <w:pPr>
        <w:tabs>
          <w:tab w:val="right" w:pos="9070"/>
        </w:tabs>
        <w:rPr>
          <w:u w:val="dotted"/>
          <w:lang w:bidi="en-US"/>
        </w:rPr>
      </w:pPr>
      <w:r>
        <w:rPr>
          <w:lang w:bidi="en-US"/>
        </w:rPr>
        <w:t xml:space="preserve">Téléphone : </w:t>
      </w:r>
      <w:r>
        <w:rPr>
          <w:u w:val="dotted"/>
          <w:lang w:bidi="en-US"/>
        </w:rPr>
        <w:tab/>
      </w:r>
    </w:p>
    <w:p w14:paraId="1B8F68EB" w14:textId="77777777" w:rsidR="00080137" w:rsidRPr="00FD252C" w:rsidRDefault="00080137" w:rsidP="00080137">
      <w:pPr>
        <w:tabs>
          <w:tab w:val="right" w:pos="9070"/>
        </w:tabs>
        <w:rPr>
          <w:u w:val="dotted"/>
          <w:lang w:bidi="en-US"/>
        </w:rPr>
      </w:pPr>
      <w:r>
        <w:rPr>
          <w:lang w:bidi="en-US"/>
        </w:rPr>
        <w:t xml:space="preserve">Email : </w:t>
      </w:r>
      <w:r>
        <w:rPr>
          <w:u w:val="dotted"/>
          <w:lang w:bidi="en-US"/>
        </w:rPr>
        <w:tab/>
      </w:r>
    </w:p>
    <w:p w14:paraId="67B8B8D7" w14:textId="77777777" w:rsidR="00080137" w:rsidRPr="00FD252C" w:rsidRDefault="00080137" w:rsidP="00080137">
      <w:pPr>
        <w:tabs>
          <w:tab w:val="right" w:pos="9070"/>
        </w:tabs>
        <w:rPr>
          <w:u w:val="dotted"/>
          <w:lang w:bidi="en-US"/>
        </w:rPr>
      </w:pPr>
      <w:r>
        <w:rPr>
          <w:lang w:bidi="en-US"/>
        </w:rPr>
        <w:t xml:space="preserve">Numéro SIRET (14 chiffres) : </w:t>
      </w:r>
      <w:r>
        <w:rPr>
          <w:u w:val="dotted"/>
          <w:lang w:bidi="en-US"/>
        </w:rPr>
        <w:tab/>
      </w:r>
    </w:p>
    <w:p w14:paraId="3497F629" w14:textId="77777777" w:rsidR="00080137" w:rsidRPr="00FD252C" w:rsidRDefault="00080137" w:rsidP="00080137">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44CB4581" w14:textId="34E3A644" w:rsidR="00080137" w:rsidRPr="00FD252C" w:rsidRDefault="00080137" w:rsidP="00080137">
      <w:pPr>
        <w:tabs>
          <w:tab w:val="right" w:pos="9070"/>
        </w:tabs>
        <w:ind w:firstLine="709"/>
        <w:rPr>
          <w:u w:val="dotted"/>
          <w:lang w:bidi="en-US"/>
        </w:rPr>
      </w:pPr>
      <w:r>
        <w:rPr>
          <w:lang w:bidi="en-US"/>
        </w:rPr>
        <w:t>Sous le n</w:t>
      </w:r>
      <w:r w:rsidR="000C406E">
        <w:rPr>
          <w:lang w:bidi="en-US"/>
        </w:rPr>
        <w:t>° :</w:t>
      </w:r>
      <w:r>
        <w:rPr>
          <w:lang w:bidi="en-US"/>
        </w:rPr>
        <w:t xml:space="preserve"> </w:t>
      </w:r>
      <w:r>
        <w:rPr>
          <w:u w:val="dotted"/>
          <w:lang w:bidi="en-US"/>
        </w:rPr>
        <w:tab/>
      </w:r>
    </w:p>
    <w:p w14:paraId="4536520F" w14:textId="77777777" w:rsidR="00080137" w:rsidRDefault="00080137" w:rsidP="00080137">
      <w:pPr>
        <w:tabs>
          <w:tab w:val="right" w:pos="9070"/>
        </w:tabs>
        <w:rPr>
          <w:b/>
          <w:bCs/>
          <w:lang w:bidi="en-US"/>
        </w:rPr>
      </w:pPr>
    </w:p>
    <w:p w14:paraId="4FF6EE61" w14:textId="77777777" w:rsidR="00080137" w:rsidRDefault="00080137" w:rsidP="00080137">
      <w:pPr>
        <w:tabs>
          <w:tab w:val="right" w:pos="9070"/>
        </w:tabs>
        <w:rPr>
          <w:b/>
          <w:bCs/>
          <w:lang w:bidi="en-US"/>
        </w:rPr>
      </w:pPr>
      <w:r>
        <w:rPr>
          <w:b/>
          <w:bCs/>
          <w:lang w:bidi="en-US"/>
        </w:rPr>
        <w:t>ET,</w:t>
      </w:r>
    </w:p>
    <w:p w14:paraId="4F23CC6A" w14:textId="77777777" w:rsidR="00080137" w:rsidRDefault="00080137" w:rsidP="00080137">
      <w:pPr>
        <w:tabs>
          <w:tab w:val="right" w:pos="9070"/>
        </w:tabs>
        <w:rPr>
          <w:b/>
          <w:bCs/>
          <w:lang w:bidi="en-US"/>
        </w:rPr>
      </w:pPr>
    </w:p>
    <w:p w14:paraId="2B65DBCC" w14:textId="77777777" w:rsidR="00080137" w:rsidRPr="00FD252C" w:rsidRDefault="00080137" w:rsidP="00080137">
      <w:pPr>
        <w:tabs>
          <w:tab w:val="right" w:pos="9070"/>
        </w:tabs>
        <w:rPr>
          <w:b/>
          <w:bCs/>
          <w:u w:val="dotted"/>
          <w:lang w:bidi="en-US"/>
        </w:rPr>
      </w:pPr>
      <w:r w:rsidRPr="009806B4">
        <w:rPr>
          <w:b/>
          <w:bCs/>
          <w:lang w:bidi="en-US"/>
        </w:rPr>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Pr>
          <w:b/>
          <w:bCs/>
          <w:lang w:bidi="en-US"/>
        </w:rPr>
        <w:t xml:space="preserve"> : </w:t>
      </w:r>
      <w:r>
        <w:rPr>
          <w:b/>
          <w:bCs/>
          <w:u w:val="dotted"/>
          <w:lang w:bidi="en-US"/>
        </w:rPr>
        <w:tab/>
      </w:r>
    </w:p>
    <w:p w14:paraId="7DADDA0D" w14:textId="77777777" w:rsidR="00080137" w:rsidRPr="00FD252C" w:rsidRDefault="00080137" w:rsidP="00080137">
      <w:pPr>
        <w:tabs>
          <w:tab w:val="right" w:pos="9070"/>
        </w:tabs>
        <w:rPr>
          <w:u w:val="dotted"/>
          <w:lang w:bidi="en-US"/>
        </w:rPr>
      </w:pPr>
      <w:r>
        <w:rPr>
          <w:lang w:bidi="en-US"/>
        </w:rPr>
        <w:t xml:space="preserve">Agissant </w:t>
      </w:r>
      <w:r w:rsidRPr="00FD252C">
        <w:rPr>
          <w:lang w:bidi="en-US"/>
        </w:rPr>
        <w:t>au nom et pour le compte de la Société</w:t>
      </w:r>
      <w:r>
        <w:rPr>
          <w:lang w:bidi="en-US"/>
        </w:rPr>
        <w:t xml:space="preserve"> </w:t>
      </w:r>
      <w:r w:rsidRPr="00FD252C">
        <w:rPr>
          <w:sz w:val="16"/>
          <w:szCs w:val="16"/>
          <w:lang w:bidi="en-US"/>
        </w:rPr>
        <w:t>(</w:t>
      </w:r>
      <w:r w:rsidR="00F3719B">
        <w:rPr>
          <w:rStyle w:val="Appelnotedebasdep"/>
        </w:rPr>
        <w:t>3</w:t>
      </w:r>
      <w:r w:rsidRPr="00FD252C">
        <w:rPr>
          <w:sz w:val="16"/>
          <w:szCs w:val="16"/>
          <w:lang w:bidi="en-US"/>
        </w:rPr>
        <w:t>)</w:t>
      </w:r>
      <w:r>
        <w:rPr>
          <w:lang w:bidi="en-US"/>
        </w:rPr>
        <w:t xml:space="preserve"> : </w:t>
      </w:r>
      <w:r>
        <w:rPr>
          <w:u w:val="dotted"/>
          <w:lang w:bidi="en-US"/>
        </w:rPr>
        <w:tab/>
      </w:r>
    </w:p>
    <w:p w14:paraId="119326BA" w14:textId="77777777" w:rsidR="00080137" w:rsidRDefault="00080137" w:rsidP="00080137">
      <w:pPr>
        <w:tabs>
          <w:tab w:val="right" w:pos="9070"/>
        </w:tabs>
        <w:rPr>
          <w:u w:val="dotted"/>
          <w:lang w:bidi="en-US"/>
        </w:rPr>
      </w:pPr>
      <w:r>
        <w:rPr>
          <w:lang w:bidi="en-US"/>
        </w:rPr>
        <w:t xml:space="preserve">Au capital de : </w:t>
      </w:r>
      <w:r>
        <w:rPr>
          <w:u w:val="dotted"/>
          <w:lang w:bidi="en-US"/>
        </w:rPr>
        <w:tab/>
      </w:r>
    </w:p>
    <w:p w14:paraId="554166BD"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490F5134" w14:textId="77777777" w:rsidR="00080137" w:rsidRPr="00FD252C" w:rsidRDefault="00080137" w:rsidP="00080137">
      <w:pPr>
        <w:tabs>
          <w:tab w:val="right" w:pos="9070"/>
        </w:tabs>
        <w:rPr>
          <w:u w:val="dotted"/>
          <w:lang w:bidi="en-US"/>
        </w:rPr>
      </w:pPr>
      <w:r>
        <w:rPr>
          <w:lang w:bidi="en-US"/>
        </w:rPr>
        <w:t xml:space="preserve">Téléphone : </w:t>
      </w:r>
      <w:r>
        <w:rPr>
          <w:u w:val="dotted"/>
          <w:lang w:bidi="en-US"/>
        </w:rPr>
        <w:tab/>
      </w:r>
    </w:p>
    <w:p w14:paraId="6BAB0AFC" w14:textId="77777777" w:rsidR="00080137" w:rsidRPr="00FD252C" w:rsidRDefault="00080137" w:rsidP="00080137">
      <w:pPr>
        <w:tabs>
          <w:tab w:val="right" w:pos="9070"/>
        </w:tabs>
        <w:rPr>
          <w:u w:val="dotted"/>
          <w:lang w:bidi="en-US"/>
        </w:rPr>
      </w:pPr>
      <w:r>
        <w:rPr>
          <w:lang w:bidi="en-US"/>
        </w:rPr>
        <w:t xml:space="preserve">Email : </w:t>
      </w:r>
      <w:r>
        <w:rPr>
          <w:u w:val="dotted"/>
          <w:lang w:bidi="en-US"/>
        </w:rPr>
        <w:tab/>
      </w:r>
    </w:p>
    <w:p w14:paraId="1BD1503F" w14:textId="77777777" w:rsidR="00080137" w:rsidRPr="00FD252C" w:rsidRDefault="00080137" w:rsidP="00080137">
      <w:pPr>
        <w:tabs>
          <w:tab w:val="right" w:pos="9070"/>
        </w:tabs>
        <w:rPr>
          <w:u w:val="dotted"/>
          <w:lang w:bidi="en-US"/>
        </w:rPr>
      </w:pPr>
      <w:r>
        <w:rPr>
          <w:lang w:bidi="en-US"/>
        </w:rPr>
        <w:t xml:space="preserve">Numéro SIRET (14 chiffres) : </w:t>
      </w:r>
      <w:r>
        <w:rPr>
          <w:u w:val="dotted"/>
          <w:lang w:bidi="en-US"/>
        </w:rPr>
        <w:tab/>
      </w:r>
    </w:p>
    <w:p w14:paraId="48004D8A" w14:textId="77777777" w:rsidR="00080137" w:rsidRPr="00FD252C" w:rsidRDefault="00080137" w:rsidP="00080137">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4EAB7A01" w14:textId="589FE307" w:rsidR="00080137" w:rsidRPr="00FD252C" w:rsidRDefault="00080137" w:rsidP="00080137">
      <w:pPr>
        <w:tabs>
          <w:tab w:val="right" w:pos="9070"/>
        </w:tabs>
        <w:ind w:firstLine="709"/>
        <w:rPr>
          <w:u w:val="dotted"/>
          <w:lang w:bidi="en-US"/>
        </w:rPr>
      </w:pPr>
      <w:r>
        <w:rPr>
          <w:lang w:bidi="en-US"/>
        </w:rPr>
        <w:t>Sous le n</w:t>
      </w:r>
      <w:r w:rsidR="000C406E">
        <w:rPr>
          <w:lang w:bidi="en-US"/>
        </w:rPr>
        <w:t>° :</w:t>
      </w:r>
      <w:r>
        <w:rPr>
          <w:lang w:bidi="en-US"/>
        </w:rPr>
        <w:t xml:space="preserve"> </w:t>
      </w:r>
      <w:r>
        <w:rPr>
          <w:u w:val="dotted"/>
          <w:lang w:bidi="en-US"/>
        </w:rPr>
        <w:tab/>
      </w:r>
    </w:p>
    <w:p w14:paraId="23744E29" w14:textId="77777777" w:rsidR="009806B4" w:rsidRDefault="009806B4" w:rsidP="009806B4">
      <w:pPr>
        <w:rPr>
          <w:lang w:bidi="en-US"/>
        </w:rPr>
      </w:pPr>
    </w:p>
    <w:p w14:paraId="3FE72D8C" w14:textId="77777777" w:rsidR="00080137" w:rsidRDefault="00080137" w:rsidP="00080137">
      <w:pPr>
        <w:tabs>
          <w:tab w:val="right" w:pos="9070"/>
        </w:tabs>
        <w:rPr>
          <w:b/>
          <w:bCs/>
          <w:lang w:bidi="en-US"/>
        </w:rPr>
      </w:pPr>
      <w:r>
        <w:rPr>
          <w:b/>
          <w:bCs/>
          <w:lang w:bidi="en-US"/>
        </w:rPr>
        <w:t>ET,</w:t>
      </w:r>
    </w:p>
    <w:p w14:paraId="22CB259C" w14:textId="77777777" w:rsidR="00117733" w:rsidRDefault="00117733">
      <w:pPr>
        <w:spacing w:after="160" w:line="278" w:lineRule="auto"/>
        <w:jc w:val="left"/>
        <w:rPr>
          <w:lang w:bidi="en-US"/>
        </w:rPr>
      </w:pPr>
      <w:r>
        <w:rPr>
          <w:lang w:bidi="en-US"/>
        </w:rPr>
        <w:br w:type="page"/>
      </w:r>
    </w:p>
    <w:p w14:paraId="666E8BAA" w14:textId="77777777" w:rsidR="00080137" w:rsidRPr="00FD252C" w:rsidRDefault="00080137" w:rsidP="00080137">
      <w:pPr>
        <w:tabs>
          <w:tab w:val="right" w:pos="9070"/>
        </w:tabs>
        <w:rPr>
          <w:b/>
          <w:bCs/>
          <w:u w:val="dotted"/>
          <w:lang w:bidi="en-US"/>
        </w:rPr>
      </w:pPr>
      <w:r w:rsidRPr="009806B4">
        <w:rPr>
          <w:b/>
          <w:bCs/>
          <w:lang w:bidi="en-US"/>
        </w:rPr>
        <w:lastRenderedPageBreak/>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Pr>
          <w:b/>
          <w:bCs/>
          <w:lang w:bidi="en-US"/>
        </w:rPr>
        <w:t xml:space="preserve"> : </w:t>
      </w:r>
      <w:r>
        <w:rPr>
          <w:b/>
          <w:bCs/>
          <w:u w:val="dotted"/>
          <w:lang w:bidi="en-US"/>
        </w:rPr>
        <w:tab/>
      </w:r>
    </w:p>
    <w:p w14:paraId="39F0E93A" w14:textId="77777777" w:rsidR="00080137" w:rsidRPr="00FD252C" w:rsidRDefault="00080137" w:rsidP="00080137">
      <w:pPr>
        <w:tabs>
          <w:tab w:val="right" w:pos="9070"/>
        </w:tabs>
        <w:rPr>
          <w:u w:val="dotted"/>
          <w:lang w:bidi="en-US"/>
        </w:rPr>
      </w:pPr>
      <w:r>
        <w:rPr>
          <w:lang w:bidi="en-US"/>
        </w:rPr>
        <w:t xml:space="preserve">Agissant </w:t>
      </w:r>
      <w:r w:rsidRPr="00FD252C">
        <w:rPr>
          <w:lang w:bidi="en-US"/>
        </w:rPr>
        <w:t>au nom et pour le compte de la Société</w:t>
      </w:r>
      <w:r>
        <w:rPr>
          <w:lang w:bidi="en-US"/>
        </w:rPr>
        <w:t xml:space="preserve"> </w:t>
      </w:r>
      <w:r w:rsidRPr="00FD252C">
        <w:rPr>
          <w:sz w:val="16"/>
          <w:szCs w:val="16"/>
          <w:lang w:bidi="en-US"/>
        </w:rPr>
        <w:t>(</w:t>
      </w:r>
      <w:r w:rsidR="00F3719B">
        <w:rPr>
          <w:rStyle w:val="Appelnotedebasdep"/>
        </w:rPr>
        <w:t>3</w:t>
      </w:r>
      <w:r w:rsidRPr="00FD252C">
        <w:rPr>
          <w:sz w:val="16"/>
          <w:szCs w:val="16"/>
          <w:lang w:bidi="en-US"/>
        </w:rPr>
        <w:t>)</w:t>
      </w:r>
      <w:r>
        <w:rPr>
          <w:lang w:bidi="en-US"/>
        </w:rPr>
        <w:t xml:space="preserve"> : </w:t>
      </w:r>
      <w:r>
        <w:rPr>
          <w:u w:val="dotted"/>
          <w:lang w:bidi="en-US"/>
        </w:rPr>
        <w:tab/>
      </w:r>
    </w:p>
    <w:p w14:paraId="6A302232" w14:textId="77777777" w:rsidR="00080137" w:rsidRDefault="00080137" w:rsidP="00080137">
      <w:pPr>
        <w:tabs>
          <w:tab w:val="right" w:pos="9070"/>
        </w:tabs>
        <w:rPr>
          <w:u w:val="dotted"/>
          <w:lang w:bidi="en-US"/>
        </w:rPr>
      </w:pPr>
      <w:r>
        <w:rPr>
          <w:lang w:bidi="en-US"/>
        </w:rPr>
        <w:t xml:space="preserve">Au capital de : </w:t>
      </w:r>
      <w:r>
        <w:rPr>
          <w:u w:val="dotted"/>
          <w:lang w:bidi="en-US"/>
        </w:rPr>
        <w:tab/>
      </w:r>
    </w:p>
    <w:p w14:paraId="539CC6FB"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408A7DD3" w14:textId="77777777" w:rsidR="00080137" w:rsidRPr="00FD252C" w:rsidRDefault="00080137" w:rsidP="00080137">
      <w:pPr>
        <w:tabs>
          <w:tab w:val="right" w:pos="9070"/>
        </w:tabs>
        <w:rPr>
          <w:u w:val="dotted"/>
          <w:lang w:bidi="en-US"/>
        </w:rPr>
      </w:pPr>
      <w:r>
        <w:rPr>
          <w:lang w:bidi="en-US"/>
        </w:rPr>
        <w:t xml:space="preserve">Téléphone : </w:t>
      </w:r>
      <w:r>
        <w:rPr>
          <w:u w:val="dotted"/>
          <w:lang w:bidi="en-US"/>
        </w:rPr>
        <w:tab/>
      </w:r>
    </w:p>
    <w:p w14:paraId="1C09DE0C" w14:textId="77777777" w:rsidR="00080137" w:rsidRPr="00FD252C" w:rsidRDefault="00080137" w:rsidP="00080137">
      <w:pPr>
        <w:tabs>
          <w:tab w:val="right" w:pos="9070"/>
        </w:tabs>
        <w:rPr>
          <w:u w:val="dotted"/>
          <w:lang w:bidi="en-US"/>
        </w:rPr>
      </w:pPr>
      <w:r>
        <w:rPr>
          <w:lang w:bidi="en-US"/>
        </w:rPr>
        <w:t xml:space="preserve">Email : </w:t>
      </w:r>
      <w:r>
        <w:rPr>
          <w:u w:val="dotted"/>
          <w:lang w:bidi="en-US"/>
        </w:rPr>
        <w:tab/>
      </w:r>
    </w:p>
    <w:p w14:paraId="41983665" w14:textId="77777777" w:rsidR="00080137" w:rsidRPr="00FD252C" w:rsidRDefault="00080137" w:rsidP="00080137">
      <w:pPr>
        <w:tabs>
          <w:tab w:val="right" w:pos="9070"/>
        </w:tabs>
        <w:rPr>
          <w:u w:val="dotted"/>
          <w:lang w:bidi="en-US"/>
        </w:rPr>
      </w:pPr>
      <w:r>
        <w:rPr>
          <w:lang w:bidi="en-US"/>
        </w:rPr>
        <w:t xml:space="preserve">Numéro SIRET (14 chiffres) : </w:t>
      </w:r>
      <w:r>
        <w:rPr>
          <w:u w:val="dotted"/>
          <w:lang w:bidi="en-US"/>
        </w:rPr>
        <w:tab/>
      </w:r>
    </w:p>
    <w:p w14:paraId="076B97D6" w14:textId="77777777" w:rsidR="00080137" w:rsidRPr="00FD252C" w:rsidRDefault="00080137" w:rsidP="00080137">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45ACA9BC" w14:textId="572D15DB" w:rsidR="00080137" w:rsidRPr="00FD252C" w:rsidRDefault="00080137" w:rsidP="00080137">
      <w:pPr>
        <w:tabs>
          <w:tab w:val="right" w:pos="9070"/>
        </w:tabs>
        <w:ind w:firstLine="709"/>
        <w:rPr>
          <w:u w:val="dotted"/>
          <w:lang w:bidi="en-US"/>
        </w:rPr>
      </w:pPr>
      <w:r>
        <w:rPr>
          <w:lang w:bidi="en-US"/>
        </w:rPr>
        <w:t>Sous le n</w:t>
      </w:r>
      <w:r w:rsidR="000C406E">
        <w:rPr>
          <w:lang w:bidi="en-US"/>
        </w:rPr>
        <w:t>° :</w:t>
      </w:r>
      <w:r>
        <w:rPr>
          <w:lang w:bidi="en-US"/>
        </w:rPr>
        <w:t xml:space="preserve"> </w:t>
      </w:r>
      <w:r>
        <w:rPr>
          <w:u w:val="dotted"/>
          <w:lang w:bidi="en-US"/>
        </w:rPr>
        <w:tab/>
      </w:r>
    </w:p>
    <w:p w14:paraId="0BF86598" w14:textId="77777777" w:rsidR="009806B4" w:rsidRDefault="009806B4" w:rsidP="009806B4">
      <w:pPr>
        <w:rPr>
          <w:lang w:bidi="en-US"/>
        </w:rPr>
      </w:pPr>
    </w:p>
    <w:p w14:paraId="535E38F5" w14:textId="77777777" w:rsidR="009806B4" w:rsidRDefault="009806B4" w:rsidP="009806B4">
      <w:pPr>
        <w:rPr>
          <w:lang w:bidi="en-US"/>
        </w:rPr>
      </w:pPr>
    </w:p>
    <w:p w14:paraId="60BBE672" w14:textId="77777777" w:rsidR="009806B4" w:rsidRPr="00080137" w:rsidRDefault="009806B4" w:rsidP="009806B4">
      <w:pPr>
        <w:rPr>
          <w:b/>
          <w:bCs/>
          <w:lang w:bidi="en-US"/>
        </w:rPr>
      </w:pPr>
      <w:r w:rsidRPr="00080137">
        <w:rPr>
          <w:b/>
          <w:bCs/>
          <w:lang w:bidi="en-US"/>
        </w:rPr>
        <w:t>ENTREPRISES GROUP</w:t>
      </w:r>
      <w:r w:rsidR="009A1B62">
        <w:rPr>
          <w:b/>
          <w:bCs/>
          <w:lang w:bidi="en-US"/>
        </w:rPr>
        <w:t>É</w:t>
      </w:r>
      <w:r w:rsidRPr="00080137">
        <w:rPr>
          <w:b/>
          <w:bCs/>
          <w:lang w:bidi="en-US"/>
        </w:rPr>
        <w:t xml:space="preserve">ES SOLIDAIRES OU CONJOINTES AVEC MANDATAIRE SOLIDAIRE </w:t>
      </w:r>
      <w:r w:rsidR="00123173" w:rsidRPr="004C4F47">
        <w:rPr>
          <w:bCs/>
          <w:iCs/>
          <w:vertAlign w:val="superscript"/>
        </w:rPr>
        <w:t>(a)(b)</w:t>
      </w:r>
      <w:r w:rsidR="00123173" w:rsidRPr="004C4F47">
        <w:rPr>
          <w:b/>
          <w:bCs/>
          <w:iCs/>
        </w:rPr>
        <w:t>,</w:t>
      </w:r>
    </w:p>
    <w:p w14:paraId="23847C48" w14:textId="77777777" w:rsidR="009806B4" w:rsidRPr="00123173" w:rsidRDefault="009806B4" w:rsidP="00123173">
      <w:pPr>
        <w:tabs>
          <w:tab w:val="left" w:pos="4678"/>
        </w:tabs>
        <w:rPr>
          <w:lang w:bidi="en-US"/>
        </w:rPr>
      </w:pPr>
      <w:r>
        <w:rPr>
          <w:lang w:bidi="en-US"/>
        </w:rPr>
        <w:t>L'</w:t>
      </w:r>
      <w:r w:rsidR="00123173">
        <w:rPr>
          <w:lang w:bidi="en-US"/>
        </w:rPr>
        <w:t>e</w:t>
      </w:r>
      <w:r>
        <w:rPr>
          <w:lang w:bidi="en-US"/>
        </w:rPr>
        <w:t xml:space="preserve">ntreprise </w:t>
      </w:r>
      <w:r w:rsidR="00123173">
        <w:rPr>
          <w:u w:val="dotted"/>
          <w:lang w:bidi="en-US"/>
        </w:rPr>
        <w:tab/>
        <w:t xml:space="preserve"> </w:t>
      </w:r>
      <w:r>
        <w:rPr>
          <w:lang w:bidi="en-US"/>
        </w:rPr>
        <w:t>étant mandataire du groupement.</w:t>
      </w:r>
    </w:p>
    <w:p w14:paraId="2CA099F8" w14:textId="77777777" w:rsidR="00123173" w:rsidRPr="00123173" w:rsidRDefault="00123173" w:rsidP="009806B4">
      <w:pPr>
        <w:rPr>
          <w:bCs/>
          <w:i/>
          <w:sz w:val="18"/>
          <w:szCs w:val="18"/>
          <w:vertAlign w:val="superscript"/>
        </w:rPr>
      </w:pPr>
      <w:r w:rsidRPr="00123173">
        <w:rPr>
          <w:bCs/>
          <w:i/>
          <w:sz w:val="18"/>
          <w:szCs w:val="18"/>
          <w:vertAlign w:val="superscript"/>
        </w:rPr>
        <w:t>(a)</w:t>
      </w:r>
      <w:r w:rsidRPr="00123173">
        <w:rPr>
          <w:i/>
          <w:sz w:val="18"/>
          <w:szCs w:val="18"/>
          <w:lang w:bidi="en-US"/>
        </w:rPr>
        <w:t xml:space="preserve"> Rayer la mention inutile</w:t>
      </w:r>
    </w:p>
    <w:p w14:paraId="283F8155" w14:textId="77777777" w:rsidR="009806B4" w:rsidRPr="00123173" w:rsidRDefault="00123173" w:rsidP="009806B4">
      <w:pPr>
        <w:rPr>
          <w:i/>
          <w:sz w:val="18"/>
          <w:szCs w:val="22"/>
          <w:lang w:bidi="en-US"/>
        </w:rPr>
      </w:pPr>
      <w:r w:rsidRPr="00123173">
        <w:rPr>
          <w:bCs/>
          <w:i/>
          <w:sz w:val="18"/>
          <w:szCs w:val="22"/>
          <w:vertAlign w:val="superscript"/>
        </w:rPr>
        <w:t>(b)</w:t>
      </w:r>
      <w:r w:rsidRPr="00123173">
        <w:rPr>
          <w:i/>
          <w:sz w:val="18"/>
          <w:szCs w:val="22"/>
          <w:lang w:bidi="en-US"/>
        </w:rPr>
        <w:t xml:space="preserve"> I</w:t>
      </w:r>
      <w:r w:rsidR="009806B4" w:rsidRPr="00123173">
        <w:rPr>
          <w:i/>
          <w:sz w:val="18"/>
          <w:szCs w:val="22"/>
          <w:lang w:bidi="en-US"/>
        </w:rPr>
        <w:t>l est rappelé aux candidats que le forme du groupement ne peut être modifié</w:t>
      </w:r>
      <w:r w:rsidR="009A1B62">
        <w:rPr>
          <w:i/>
          <w:sz w:val="18"/>
          <w:szCs w:val="22"/>
          <w:lang w:bidi="en-US"/>
        </w:rPr>
        <w:t>e</w:t>
      </w:r>
      <w:r w:rsidR="009806B4" w:rsidRPr="00123173">
        <w:rPr>
          <w:i/>
          <w:sz w:val="18"/>
          <w:szCs w:val="22"/>
          <w:lang w:bidi="en-US"/>
        </w:rPr>
        <w:t xml:space="preserve"> entre la candidature et l'offre</w:t>
      </w:r>
    </w:p>
    <w:p w14:paraId="2751633C" w14:textId="77777777" w:rsidR="009806B4" w:rsidRDefault="009806B4" w:rsidP="009806B4">
      <w:pPr>
        <w:rPr>
          <w:lang w:bidi="en-US"/>
        </w:rPr>
      </w:pPr>
    </w:p>
    <w:p w14:paraId="7858C7F7" w14:textId="77777777" w:rsidR="009806B4" w:rsidRDefault="009806B4" w:rsidP="009806B4">
      <w:pPr>
        <w:rPr>
          <w:lang w:bidi="en-US"/>
        </w:rPr>
      </w:pPr>
      <w:r>
        <w:rPr>
          <w:lang w:bidi="en-US"/>
        </w:rPr>
        <w:t xml:space="preserve">Après avoir pris connaissance du Cahier des Clauses Administratives Particulières (C.C.A.P.) et du </w:t>
      </w:r>
      <w:r w:rsidR="00123173">
        <w:rPr>
          <w:lang w:bidi="en-US"/>
        </w:rPr>
        <w:t>C</w:t>
      </w:r>
      <w:r>
        <w:rPr>
          <w:lang w:bidi="en-US"/>
        </w:rPr>
        <w:t>ahier des Clauses Techniques Particulières (C.C.T.P.)</w:t>
      </w:r>
      <w:r w:rsidR="00123173">
        <w:rPr>
          <w:lang w:bidi="en-US"/>
        </w:rPr>
        <w:t xml:space="preserve"> </w:t>
      </w:r>
      <w:r>
        <w:rPr>
          <w:lang w:bidi="en-US"/>
        </w:rPr>
        <w:t>et des documents qui y sont mentionnés,</w:t>
      </w:r>
    </w:p>
    <w:p w14:paraId="00FC4067" w14:textId="77777777" w:rsidR="009806B4" w:rsidRDefault="009806B4" w:rsidP="009806B4">
      <w:pPr>
        <w:rPr>
          <w:lang w:bidi="en-US"/>
        </w:rPr>
      </w:pPr>
    </w:p>
    <w:p w14:paraId="683F51A8" w14:textId="77777777" w:rsidR="009806B4" w:rsidRDefault="009806B4" w:rsidP="009806B4">
      <w:pPr>
        <w:rPr>
          <w:lang w:bidi="en-US"/>
        </w:rPr>
      </w:pPr>
      <w:r>
        <w:rPr>
          <w:lang w:bidi="en-US"/>
        </w:rPr>
        <w:t xml:space="preserve">M'engage (nous engageons) sans réserve conformément aux stipulations des documents visés ci-dessus, à exécuter les travaux dans les conditions ci-après définies. </w:t>
      </w:r>
    </w:p>
    <w:p w14:paraId="602C9A9C" w14:textId="77777777" w:rsidR="009806B4" w:rsidRDefault="009806B4" w:rsidP="009806B4">
      <w:pPr>
        <w:rPr>
          <w:lang w:bidi="en-US"/>
        </w:rPr>
      </w:pPr>
    </w:p>
    <w:p w14:paraId="2A342C4A" w14:textId="77777777" w:rsidR="009806B4" w:rsidRDefault="009806B4" w:rsidP="009806B4">
      <w:pPr>
        <w:rPr>
          <w:lang w:bidi="en-US"/>
        </w:rPr>
      </w:pPr>
      <w:r>
        <w:rPr>
          <w:lang w:bidi="en-US"/>
        </w:rPr>
        <w:t xml:space="preserve">Le présent engagement me lie pour un délai de </w:t>
      </w:r>
      <w:r w:rsidRPr="00123173">
        <w:rPr>
          <w:b/>
          <w:bCs/>
          <w:lang w:bidi="en-US"/>
        </w:rPr>
        <w:t>CENT VINGT (120) JOURS</w:t>
      </w:r>
      <w:r>
        <w:rPr>
          <w:lang w:bidi="en-US"/>
        </w:rPr>
        <w:t xml:space="preserve"> à compter de la date limite de remise des plis fixée par le règlement de la consultation.</w:t>
      </w:r>
    </w:p>
    <w:p w14:paraId="2E93CFA7" w14:textId="77777777" w:rsidR="009806B4" w:rsidRDefault="009806B4" w:rsidP="009806B4">
      <w:pPr>
        <w:rPr>
          <w:lang w:bidi="en-US"/>
        </w:rPr>
      </w:pPr>
    </w:p>
    <w:p w14:paraId="7791F90E" w14:textId="77777777" w:rsidR="009806B4" w:rsidRDefault="009806B4" w:rsidP="009806B4">
      <w:pPr>
        <w:rPr>
          <w:lang w:bidi="en-US"/>
        </w:rPr>
      </w:pPr>
      <w:r>
        <w:rPr>
          <w:lang w:bidi="en-US"/>
        </w:rPr>
        <w:t xml:space="preserve">L’offre présentée au titre du présente marché public contient des fournitures en provenance de : </w:t>
      </w:r>
    </w:p>
    <w:p w14:paraId="360C818D" w14:textId="234A93FD" w:rsidR="009806B4" w:rsidRDefault="000B4066" w:rsidP="00D911A6">
      <w:pPr>
        <w:tabs>
          <w:tab w:val="right" w:pos="3969"/>
        </w:tabs>
        <w:ind w:left="709"/>
        <w:rPr>
          <w:lang w:bidi="en-US"/>
        </w:rPr>
      </w:pPr>
      <w:sdt>
        <w:sdtPr>
          <w:rPr>
            <w:lang w:bidi="en-US"/>
          </w:rPr>
          <w:id w:val="608706631"/>
          <w14:checkbox>
            <w14:checked w14:val="0"/>
            <w14:checkedState w14:val="2612" w14:font="MS Gothic"/>
            <w14:uncheckedState w14:val="2610" w14:font="MS Gothic"/>
          </w14:checkbox>
        </w:sdtPr>
        <w:sdtEndPr/>
        <w:sdtContent>
          <w:r w:rsidR="000C406E">
            <w:rPr>
              <w:rFonts w:ascii="MS Gothic" w:eastAsia="MS Gothic" w:hAnsi="MS Gothic" w:hint="eastAsia"/>
              <w:lang w:bidi="en-US"/>
            </w:rPr>
            <w:t>☐</w:t>
          </w:r>
        </w:sdtContent>
      </w:sdt>
      <w:r w:rsidR="009806B4">
        <w:rPr>
          <w:lang w:bidi="en-US"/>
        </w:rPr>
        <w:t xml:space="preserve">Pays de l’UE, France comprise : </w:t>
      </w:r>
      <w:r w:rsidR="00D911A6">
        <w:rPr>
          <w:u w:val="dotted"/>
          <w:lang w:bidi="en-US"/>
        </w:rPr>
        <w:tab/>
      </w:r>
      <w:r w:rsidR="009806B4">
        <w:rPr>
          <w:lang w:bidi="en-US"/>
        </w:rPr>
        <w:t xml:space="preserve"> %</w:t>
      </w:r>
    </w:p>
    <w:p w14:paraId="18D2D49E" w14:textId="77777777" w:rsidR="009806B4" w:rsidRDefault="000B4066" w:rsidP="00D911A6">
      <w:pPr>
        <w:tabs>
          <w:tab w:val="right" w:pos="2552"/>
        </w:tabs>
        <w:ind w:left="709"/>
        <w:rPr>
          <w:lang w:bidi="en-US"/>
        </w:rPr>
      </w:pPr>
      <w:sdt>
        <w:sdtPr>
          <w:rPr>
            <w:lang w:bidi="en-US"/>
          </w:rPr>
          <w:id w:val="-1082683241"/>
          <w14:checkbox>
            <w14:checked w14:val="0"/>
            <w14:checkedState w14:val="2612" w14:font="MS Gothic"/>
            <w14:uncheckedState w14:val="2610" w14:font="MS Gothic"/>
          </w14:checkbox>
        </w:sdtPr>
        <w:sdtEndPr/>
        <w:sdtContent>
          <w:r w:rsidR="00D911A6">
            <w:rPr>
              <w:rFonts w:ascii="MS Gothic" w:eastAsia="MS Gothic" w:hAnsi="MS Gothic" w:hint="eastAsia"/>
              <w:lang w:bidi="en-US"/>
            </w:rPr>
            <w:t>☐</w:t>
          </w:r>
        </w:sdtContent>
      </w:sdt>
      <w:r w:rsidR="009806B4">
        <w:rPr>
          <w:lang w:bidi="en-US"/>
        </w:rPr>
        <w:t xml:space="preserve">Autre que UE : </w:t>
      </w:r>
      <w:r w:rsidR="00D911A6">
        <w:rPr>
          <w:u w:val="dotted"/>
          <w:lang w:bidi="en-US"/>
        </w:rPr>
        <w:tab/>
      </w:r>
      <w:r w:rsidR="009806B4">
        <w:rPr>
          <w:lang w:bidi="en-US"/>
        </w:rPr>
        <w:t>%</w:t>
      </w:r>
    </w:p>
    <w:p w14:paraId="6B33756E" w14:textId="77777777" w:rsidR="009806B4" w:rsidRDefault="009806B4" w:rsidP="00D911A6">
      <w:pPr>
        <w:pStyle w:val="Titre1"/>
      </w:pPr>
      <w:r>
        <w:t>PRIX</w:t>
      </w:r>
    </w:p>
    <w:p w14:paraId="302CFA78" w14:textId="77777777" w:rsidR="009806B4" w:rsidRDefault="009806B4" w:rsidP="00D911A6">
      <w:pPr>
        <w:pStyle w:val="Titre2"/>
      </w:pPr>
      <w:r>
        <w:t>Prix du march</w:t>
      </w:r>
      <w:r w:rsidR="00D911A6">
        <w:t>É</w:t>
      </w:r>
    </w:p>
    <w:p w14:paraId="48918AA9" w14:textId="77777777" w:rsidR="009806B4" w:rsidRPr="000C406E" w:rsidRDefault="009806B4" w:rsidP="009806B4">
      <w:pPr>
        <w:rPr>
          <w:lang w:bidi="en-US"/>
        </w:rPr>
      </w:pPr>
      <w:r>
        <w:rPr>
          <w:lang w:bidi="en-US"/>
        </w:rPr>
        <w:t xml:space="preserve">Le présent marché est conclu sur la base d’un </w:t>
      </w:r>
      <w:r w:rsidRPr="000C406E">
        <w:rPr>
          <w:lang w:bidi="en-US"/>
        </w:rPr>
        <w:t>montant global et forfaitaire.</w:t>
      </w:r>
    </w:p>
    <w:p w14:paraId="128150A9" w14:textId="77777777" w:rsidR="009806B4" w:rsidRPr="000C406E" w:rsidRDefault="009806B4" w:rsidP="009806B4">
      <w:pPr>
        <w:rPr>
          <w:lang w:bidi="en-US"/>
        </w:rPr>
      </w:pPr>
    </w:p>
    <w:p w14:paraId="06002004" w14:textId="77777777" w:rsidR="009806B4" w:rsidRDefault="009806B4" w:rsidP="009806B4">
      <w:pPr>
        <w:rPr>
          <w:lang w:bidi="en-US"/>
        </w:rPr>
      </w:pPr>
      <w:r w:rsidRPr="000C406E">
        <w:rPr>
          <w:lang w:bidi="en-US"/>
        </w:rPr>
        <w:t>L'évaluation de l'ensemble des travaux, telle qu'elle résulte de la décomposition globale et forfaitaire, s’élève à :</w:t>
      </w:r>
    </w:p>
    <w:p w14:paraId="4DD8EAE8" w14:textId="77777777" w:rsidR="009806B4" w:rsidRDefault="009806B4" w:rsidP="009806B4">
      <w:pPr>
        <w:rPr>
          <w:lang w:bidi="en-US"/>
        </w:rPr>
      </w:pP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6511"/>
        <w:gridCol w:w="2539"/>
      </w:tblGrid>
      <w:tr w:rsidR="00D911A6" w:rsidRPr="00DA1846" w14:paraId="6BA156C6" w14:textId="77777777" w:rsidTr="00CD69B5">
        <w:trPr>
          <w:trHeight w:val="340"/>
        </w:trPr>
        <w:tc>
          <w:tcPr>
            <w:tcW w:w="3597" w:type="pct"/>
            <w:shd w:val="clear" w:color="auto" w:fill="9BBB59"/>
            <w:vAlign w:val="center"/>
          </w:tcPr>
          <w:p w14:paraId="15B89BA1" w14:textId="2D6BFCE9" w:rsidR="00D911A6" w:rsidRPr="000C406E" w:rsidRDefault="00D911A6" w:rsidP="00CD69B5">
            <w:pPr>
              <w:jc w:val="left"/>
              <w:rPr>
                <w:rFonts w:cs="Calibri"/>
                <w:b/>
                <w:bCs/>
              </w:rPr>
            </w:pPr>
            <w:bookmarkStart w:id="12" w:name="_Hlk194048917"/>
            <w:r w:rsidRPr="000C406E">
              <w:rPr>
                <w:rFonts w:cs="Calibri"/>
                <w:b/>
                <w:bCs/>
              </w:rPr>
              <w:t>Base</w:t>
            </w:r>
            <w:r w:rsidR="000C406E" w:rsidRPr="000C406E">
              <w:rPr>
                <w:rFonts w:cs="Calibri"/>
                <w:b/>
                <w:bCs/>
              </w:rPr>
              <w:t xml:space="preserve"> – Phase 1 : Complexe sportif Kerlaurent</w:t>
            </w:r>
          </w:p>
        </w:tc>
        <w:tc>
          <w:tcPr>
            <w:tcW w:w="1403" w:type="pct"/>
            <w:shd w:val="clear" w:color="auto" w:fill="9BBB59"/>
            <w:vAlign w:val="center"/>
          </w:tcPr>
          <w:p w14:paraId="66371EB1" w14:textId="77777777" w:rsidR="00D911A6" w:rsidRPr="00DA1846" w:rsidRDefault="00D911A6" w:rsidP="00CD69B5">
            <w:pPr>
              <w:jc w:val="center"/>
              <w:rPr>
                <w:rFonts w:cs="Calibri"/>
                <w:b/>
                <w:bCs/>
                <w:color w:val="FFFFFF"/>
              </w:rPr>
            </w:pPr>
            <w:r>
              <w:rPr>
                <w:rFonts w:cs="Calibri"/>
                <w:b/>
                <w:bCs/>
                <w:color w:val="FFFFFF"/>
              </w:rPr>
              <w:t>Montant en EUROS</w:t>
            </w:r>
          </w:p>
        </w:tc>
      </w:tr>
      <w:tr w:rsidR="00D911A6" w:rsidRPr="00DA1846" w14:paraId="4AF94751"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278AC80B" w14:textId="77777777" w:rsidR="00D911A6" w:rsidRPr="00DA1846" w:rsidRDefault="00D911A6" w:rsidP="00CD69B5">
            <w:pPr>
              <w:rPr>
                <w:rFonts w:cs="Calibri"/>
                <w:b/>
                <w:bCs/>
              </w:rPr>
            </w:pPr>
            <w:r>
              <w:rPr>
                <w:rFonts w:cs="Calibri"/>
                <w:b/>
                <w:bCs/>
              </w:rPr>
              <w:t>TOTAL HT</w:t>
            </w:r>
          </w:p>
        </w:tc>
        <w:tc>
          <w:tcPr>
            <w:tcW w:w="1403" w:type="pct"/>
            <w:tcBorders>
              <w:top w:val="single" w:sz="8" w:space="0" w:color="9BBB59"/>
              <w:bottom w:val="single" w:sz="8" w:space="0" w:color="9BBB59"/>
              <w:right w:val="single" w:sz="8" w:space="0" w:color="9BBB59"/>
            </w:tcBorders>
            <w:shd w:val="clear" w:color="auto" w:fill="auto"/>
            <w:vAlign w:val="center"/>
          </w:tcPr>
          <w:p w14:paraId="122906DF" w14:textId="77777777" w:rsidR="00D911A6" w:rsidRPr="00DA1846" w:rsidRDefault="00D911A6" w:rsidP="00CD69B5">
            <w:pPr>
              <w:jc w:val="center"/>
              <w:rPr>
                <w:rFonts w:cs="Calibri"/>
                <w:b/>
              </w:rPr>
            </w:pPr>
          </w:p>
        </w:tc>
      </w:tr>
      <w:tr w:rsidR="00D911A6" w:rsidRPr="00DA1846" w14:paraId="1442C40E"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5831D201" w14:textId="77777777" w:rsidR="00D911A6" w:rsidRDefault="00D911A6" w:rsidP="00CD69B5">
            <w:pPr>
              <w:rPr>
                <w:rFonts w:cs="Calibri"/>
                <w:b/>
                <w:bCs/>
              </w:rPr>
            </w:pPr>
            <w:r>
              <w:rPr>
                <w:rFonts w:cs="Calibri"/>
                <w:b/>
                <w:bCs/>
              </w:rPr>
              <w:t>TVA à 20.00%</w:t>
            </w:r>
          </w:p>
        </w:tc>
        <w:tc>
          <w:tcPr>
            <w:tcW w:w="1403" w:type="pct"/>
            <w:tcBorders>
              <w:top w:val="single" w:sz="8" w:space="0" w:color="9BBB59"/>
              <w:bottom w:val="single" w:sz="8" w:space="0" w:color="9BBB59"/>
              <w:right w:val="single" w:sz="8" w:space="0" w:color="9BBB59"/>
            </w:tcBorders>
            <w:shd w:val="clear" w:color="auto" w:fill="auto"/>
            <w:vAlign w:val="center"/>
          </w:tcPr>
          <w:p w14:paraId="0A525991" w14:textId="77777777" w:rsidR="00D911A6" w:rsidRPr="00DA1846" w:rsidRDefault="00D911A6" w:rsidP="00CD69B5">
            <w:pPr>
              <w:jc w:val="center"/>
              <w:rPr>
                <w:rFonts w:cs="Calibri"/>
                <w:b/>
              </w:rPr>
            </w:pPr>
          </w:p>
        </w:tc>
      </w:tr>
      <w:tr w:rsidR="00D911A6" w:rsidRPr="00DA1846" w14:paraId="38AA45CC"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6067FF49" w14:textId="77777777" w:rsidR="00D911A6" w:rsidRDefault="00D911A6" w:rsidP="00CD69B5">
            <w:pPr>
              <w:rPr>
                <w:rFonts w:cs="Calibri"/>
                <w:b/>
                <w:bCs/>
              </w:rPr>
            </w:pPr>
            <w:r>
              <w:rPr>
                <w:rFonts w:cs="Calibri"/>
                <w:b/>
                <w:bCs/>
              </w:rPr>
              <w:t>TOTAL TTC</w:t>
            </w:r>
          </w:p>
        </w:tc>
        <w:tc>
          <w:tcPr>
            <w:tcW w:w="1403" w:type="pct"/>
            <w:tcBorders>
              <w:top w:val="single" w:sz="8" w:space="0" w:color="9BBB59"/>
              <w:bottom w:val="single" w:sz="8" w:space="0" w:color="9BBB59"/>
              <w:right w:val="single" w:sz="8" w:space="0" w:color="9BBB59"/>
            </w:tcBorders>
            <w:shd w:val="clear" w:color="auto" w:fill="auto"/>
            <w:vAlign w:val="center"/>
          </w:tcPr>
          <w:p w14:paraId="10B98830" w14:textId="77777777" w:rsidR="00D911A6" w:rsidRPr="00DA1846" w:rsidRDefault="00D911A6" w:rsidP="00CD69B5">
            <w:pPr>
              <w:jc w:val="center"/>
              <w:rPr>
                <w:rFonts w:cs="Calibri"/>
                <w:b/>
              </w:rPr>
            </w:pPr>
          </w:p>
        </w:tc>
      </w:tr>
    </w:tbl>
    <w:bookmarkEnd w:id="12"/>
    <w:p w14:paraId="177F41A7" w14:textId="78628F9E" w:rsidR="000C406E" w:rsidRDefault="009806B4" w:rsidP="00CD69B5">
      <w:pPr>
        <w:tabs>
          <w:tab w:val="right" w:pos="9070"/>
        </w:tabs>
        <w:jc w:val="left"/>
        <w:rPr>
          <w:lang w:bidi="en-US"/>
        </w:rPr>
      </w:pPr>
      <w:r>
        <w:rPr>
          <w:lang w:bidi="en-US"/>
        </w:rPr>
        <w:t xml:space="preserve">Montant TOTAL T.T.C (en </w:t>
      </w:r>
      <w:r w:rsidR="00D911A6">
        <w:rPr>
          <w:lang w:bidi="en-US"/>
        </w:rPr>
        <w:t>l</w:t>
      </w:r>
      <w:r>
        <w:rPr>
          <w:lang w:bidi="en-US"/>
        </w:rPr>
        <w:t>ettres)</w:t>
      </w:r>
      <w:r w:rsidR="00D911A6">
        <w:rPr>
          <w:lang w:bidi="en-US"/>
        </w:rPr>
        <w:t xml:space="preserve"> </w:t>
      </w:r>
      <w:r w:rsidR="00D911A6">
        <w:rPr>
          <w:u w:val="dotted"/>
          <w:lang w:bidi="en-US"/>
        </w:rPr>
        <w:tab/>
      </w:r>
      <w:r w:rsidR="00D911A6">
        <w:rPr>
          <w:u w:val="dotted"/>
          <w:lang w:bidi="en-US"/>
        </w:rPr>
        <w:tab/>
      </w:r>
      <w:r>
        <w:rPr>
          <w:lang w:bidi="en-US"/>
        </w:rPr>
        <w:t>Euros.</w:t>
      </w:r>
    </w:p>
    <w:p w14:paraId="04B5F03A" w14:textId="4134AC5F" w:rsidR="00CD69B5" w:rsidRDefault="00CD69B5" w:rsidP="00CD69B5">
      <w:pPr>
        <w:spacing w:after="160" w:line="278" w:lineRule="auto"/>
        <w:jc w:val="left"/>
        <w:rPr>
          <w:lang w:bidi="en-US"/>
        </w:rPr>
      </w:pPr>
      <w:r>
        <w:rPr>
          <w:lang w:bidi="en-US"/>
        </w:rPr>
        <w:br w:type="page"/>
      </w: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6511"/>
        <w:gridCol w:w="2539"/>
      </w:tblGrid>
      <w:tr w:rsidR="000C406E" w:rsidRPr="00DA1846" w14:paraId="7593671C" w14:textId="77777777" w:rsidTr="00CD69B5">
        <w:trPr>
          <w:trHeight w:val="340"/>
        </w:trPr>
        <w:tc>
          <w:tcPr>
            <w:tcW w:w="3597" w:type="pct"/>
            <w:shd w:val="clear" w:color="auto" w:fill="9BBB59"/>
            <w:vAlign w:val="center"/>
          </w:tcPr>
          <w:p w14:paraId="57CFE81A" w14:textId="5E50D118" w:rsidR="000C406E" w:rsidRPr="000C406E" w:rsidRDefault="000C406E" w:rsidP="00CD69B5">
            <w:pPr>
              <w:jc w:val="left"/>
              <w:rPr>
                <w:rFonts w:cs="Calibri"/>
                <w:b/>
                <w:bCs/>
              </w:rPr>
            </w:pPr>
            <w:r w:rsidRPr="000C406E">
              <w:rPr>
                <w:rFonts w:cs="Calibri"/>
                <w:b/>
                <w:bCs/>
              </w:rPr>
              <w:lastRenderedPageBreak/>
              <w:t>Base – Phase 2 : Complexe sportif Pontanné</w:t>
            </w:r>
          </w:p>
        </w:tc>
        <w:tc>
          <w:tcPr>
            <w:tcW w:w="1403" w:type="pct"/>
            <w:shd w:val="clear" w:color="auto" w:fill="9BBB59"/>
            <w:vAlign w:val="center"/>
          </w:tcPr>
          <w:p w14:paraId="5E080ACE" w14:textId="77777777" w:rsidR="000C406E" w:rsidRPr="00DA1846" w:rsidRDefault="000C406E" w:rsidP="00CD69B5">
            <w:pPr>
              <w:jc w:val="center"/>
              <w:rPr>
                <w:rFonts w:cs="Calibri"/>
                <w:b/>
                <w:bCs/>
                <w:color w:val="FFFFFF"/>
              </w:rPr>
            </w:pPr>
            <w:r>
              <w:rPr>
                <w:rFonts w:cs="Calibri"/>
                <w:b/>
                <w:bCs/>
                <w:color w:val="FFFFFF"/>
              </w:rPr>
              <w:t>Montant en EUROS</w:t>
            </w:r>
          </w:p>
        </w:tc>
      </w:tr>
      <w:tr w:rsidR="000C406E" w:rsidRPr="00DA1846" w14:paraId="3CF82AA4"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32E79B0D" w14:textId="77777777" w:rsidR="000C406E" w:rsidRPr="00DA1846" w:rsidRDefault="000C406E" w:rsidP="00CD69B5">
            <w:pPr>
              <w:rPr>
                <w:rFonts w:cs="Calibri"/>
                <w:b/>
                <w:bCs/>
              </w:rPr>
            </w:pPr>
            <w:r>
              <w:rPr>
                <w:rFonts w:cs="Calibri"/>
                <w:b/>
                <w:bCs/>
              </w:rPr>
              <w:t>TOTAL HT</w:t>
            </w:r>
          </w:p>
        </w:tc>
        <w:tc>
          <w:tcPr>
            <w:tcW w:w="1403" w:type="pct"/>
            <w:tcBorders>
              <w:top w:val="single" w:sz="8" w:space="0" w:color="9BBB59"/>
              <w:bottom w:val="single" w:sz="8" w:space="0" w:color="9BBB59"/>
              <w:right w:val="single" w:sz="8" w:space="0" w:color="9BBB59"/>
            </w:tcBorders>
            <w:shd w:val="clear" w:color="auto" w:fill="auto"/>
            <w:vAlign w:val="center"/>
          </w:tcPr>
          <w:p w14:paraId="7A34218D" w14:textId="77777777" w:rsidR="000C406E" w:rsidRPr="00DA1846" w:rsidRDefault="000C406E" w:rsidP="00CD69B5">
            <w:pPr>
              <w:jc w:val="center"/>
              <w:rPr>
                <w:rFonts w:cs="Calibri"/>
                <w:b/>
              </w:rPr>
            </w:pPr>
          </w:p>
        </w:tc>
      </w:tr>
      <w:tr w:rsidR="000C406E" w:rsidRPr="00DA1846" w14:paraId="04C5E091"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17889858" w14:textId="77777777" w:rsidR="000C406E" w:rsidRDefault="000C406E" w:rsidP="00CD69B5">
            <w:pPr>
              <w:rPr>
                <w:rFonts w:cs="Calibri"/>
                <w:b/>
                <w:bCs/>
              </w:rPr>
            </w:pPr>
            <w:r>
              <w:rPr>
                <w:rFonts w:cs="Calibri"/>
                <w:b/>
                <w:bCs/>
              </w:rPr>
              <w:t>TVA à 20.00%</w:t>
            </w:r>
          </w:p>
        </w:tc>
        <w:tc>
          <w:tcPr>
            <w:tcW w:w="1403" w:type="pct"/>
            <w:tcBorders>
              <w:top w:val="single" w:sz="8" w:space="0" w:color="9BBB59"/>
              <w:bottom w:val="single" w:sz="8" w:space="0" w:color="9BBB59"/>
              <w:right w:val="single" w:sz="8" w:space="0" w:color="9BBB59"/>
            </w:tcBorders>
            <w:shd w:val="clear" w:color="auto" w:fill="auto"/>
            <w:vAlign w:val="center"/>
          </w:tcPr>
          <w:p w14:paraId="6E49155F" w14:textId="77777777" w:rsidR="000C406E" w:rsidRPr="00DA1846" w:rsidRDefault="000C406E" w:rsidP="00CD69B5">
            <w:pPr>
              <w:jc w:val="center"/>
              <w:rPr>
                <w:rFonts w:cs="Calibri"/>
                <w:b/>
              </w:rPr>
            </w:pPr>
          </w:p>
        </w:tc>
      </w:tr>
      <w:tr w:rsidR="000C406E" w:rsidRPr="00DA1846" w14:paraId="40B0D9C5"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3644C250" w14:textId="77777777" w:rsidR="000C406E" w:rsidRDefault="000C406E" w:rsidP="00CD69B5">
            <w:pPr>
              <w:rPr>
                <w:rFonts w:cs="Calibri"/>
                <w:b/>
                <w:bCs/>
              </w:rPr>
            </w:pPr>
            <w:r>
              <w:rPr>
                <w:rFonts w:cs="Calibri"/>
                <w:b/>
                <w:bCs/>
              </w:rPr>
              <w:t>TOTAL TTC</w:t>
            </w:r>
          </w:p>
        </w:tc>
        <w:tc>
          <w:tcPr>
            <w:tcW w:w="1403" w:type="pct"/>
            <w:tcBorders>
              <w:top w:val="single" w:sz="8" w:space="0" w:color="9BBB59"/>
              <w:bottom w:val="single" w:sz="8" w:space="0" w:color="9BBB59"/>
              <w:right w:val="single" w:sz="8" w:space="0" w:color="9BBB59"/>
            </w:tcBorders>
            <w:shd w:val="clear" w:color="auto" w:fill="auto"/>
            <w:vAlign w:val="center"/>
          </w:tcPr>
          <w:p w14:paraId="06DF5447" w14:textId="77777777" w:rsidR="000C406E" w:rsidRPr="00DA1846" w:rsidRDefault="000C406E" w:rsidP="00CD69B5">
            <w:pPr>
              <w:jc w:val="center"/>
              <w:rPr>
                <w:rFonts w:cs="Calibri"/>
                <w:b/>
              </w:rPr>
            </w:pPr>
          </w:p>
        </w:tc>
      </w:tr>
    </w:tbl>
    <w:p w14:paraId="5B9F3A53" w14:textId="77777777" w:rsidR="000C406E" w:rsidRDefault="000C406E" w:rsidP="000C406E">
      <w:pPr>
        <w:tabs>
          <w:tab w:val="right" w:pos="9070"/>
        </w:tabs>
        <w:jc w:val="left"/>
        <w:rPr>
          <w:lang w:bidi="en-US"/>
        </w:rPr>
      </w:pPr>
      <w:r>
        <w:rPr>
          <w:lang w:bidi="en-US"/>
        </w:rPr>
        <w:t xml:space="preserve">Montant TOTAL T.T.C (en lettres) </w:t>
      </w:r>
      <w:r>
        <w:rPr>
          <w:u w:val="dotted"/>
          <w:lang w:bidi="en-US"/>
        </w:rPr>
        <w:tab/>
      </w:r>
      <w:r>
        <w:rPr>
          <w:u w:val="dotted"/>
          <w:lang w:bidi="en-US"/>
        </w:rPr>
        <w:tab/>
      </w:r>
      <w:r>
        <w:rPr>
          <w:lang w:bidi="en-US"/>
        </w:rPr>
        <w:t>Euros.</w:t>
      </w:r>
    </w:p>
    <w:p w14:paraId="1A8CDE22" w14:textId="77777777" w:rsidR="00AC7208" w:rsidRDefault="00AC7208" w:rsidP="000C406E">
      <w:pPr>
        <w:tabs>
          <w:tab w:val="right" w:pos="9070"/>
        </w:tabs>
        <w:jc w:val="left"/>
        <w:rPr>
          <w:lang w:bidi="en-US"/>
        </w:rPr>
      </w:pP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6511"/>
        <w:gridCol w:w="2539"/>
      </w:tblGrid>
      <w:tr w:rsidR="00AC7208" w:rsidRPr="00DA1846" w14:paraId="2161B488" w14:textId="77777777" w:rsidTr="00CD69B5">
        <w:trPr>
          <w:trHeight w:val="340"/>
        </w:trPr>
        <w:tc>
          <w:tcPr>
            <w:tcW w:w="3597" w:type="pct"/>
            <w:shd w:val="clear" w:color="auto" w:fill="9BBB59"/>
            <w:vAlign w:val="center"/>
          </w:tcPr>
          <w:p w14:paraId="7663BCCB" w14:textId="77777777" w:rsidR="00AC7208" w:rsidRDefault="00AC7208" w:rsidP="00CD69B5">
            <w:pPr>
              <w:jc w:val="left"/>
              <w:rPr>
                <w:rFonts w:cs="Calibri"/>
                <w:b/>
                <w:bCs/>
              </w:rPr>
            </w:pPr>
            <w:r w:rsidRPr="000C406E">
              <w:rPr>
                <w:rFonts w:cs="Calibri"/>
                <w:b/>
                <w:bCs/>
              </w:rPr>
              <w:t>Phase 1 </w:t>
            </w:r>
            <w:r>
              <w:rPr>
                <w:rFonts w:cs="Calibri"/>
                <w:b/>
                <w:bCs/>
              </w:rPr>
              <w:t>– Complexe sportif de Kerlaurent</w:t>
            </w:r>
            <w:r w:rsidRPr="000C406E">
              <w:rPr>
                <w:rFonts w:cs="Calibri"/>
                <w:b/>
                <w:bCs/>
              </w:rPr>
              <w:t xml:space="preserve"> :</w:t>
            </w:r>
          </w:p>
          <w:p w14:paraId="192C3A75" w14:textId="75C86163" w:rsidR="00AC7208" w:rsidRPr="00DA1846" w:rsidRDefault="00AC7208" w:rsidP="00CD69B5">
            <w:pPr>
              <w:jc w:val="left"/>
              <w:rPr>
                <w:rFonts w:cs="Calibri"/>
                <w:b/>
                <w:bCs/>
                <w:color w:val="FFFFFF"/>
              </w:rPr>
            </w:pPr>
            <w:bookmarkStart w:id="13" w:name="_Hlk194658588"/>
            <w:r w:rsidRPr="000C406E">
              <w:rPr>
                <w:rFonts w:cs="Calibri"/>
                <w:b/>
                <w:bCs/>
              </w:rPr>
              <w:t xml:space="preserve">PSE </w:t>
            </w:r>
            <w:r w:rsidR="00CD69B5">
              <w:rPr>
                <w:rFonts w:cs="Calibri"/>
                <w:b/>
                <w:bCs/>
              </w:rPr>
              <w:t>1</w:t>
            </w:r>
            <w:r w:rsidRPr="000C406E">
              <w:rPr>
                <w:rFonts w:cs="Calibri"/>
                <w:b/>
                <w:bCs/>
              </w:rPr>
              <w:t xml:space="preserve"> « </w:t>
            </w:r>
            <w:r w:rsidRPr="00AC7208">
              <w:rPr>
                <w:rFonts w:cs="Calibri"/>
                <w:b/>
                <w:bCs/>
              </w:rPr>
              <w:t xml:space="preserve">Transformation de la demi-lune Sud avec le gazon synthétique déposé </w:t>
            </w:r>
            <w:r>
              <w:rPr>
                <w:rFonts w:cs="Calibri"/>
                <w:b/>
                <w:bCs/>
              </w:rPr>
              <w:t>»</w:t>
            </w:r>
            <w:bookmarkEnd w:id="13"/>
          </w:p>
        </w:tc>
        <w:tc>
          <w:tcPr>
            <w:tcW w:w="1403" w:type="pct"/>
            <w:shd w:val="clear" w:color="auto" w:fill="9BBB59"/>
            <w:vAlign w:val="center"/>
          </w:tcPr>
          <w:p w14:paraId="50CB46A3" w14:textId="77777777" w:rsidR="00AC7208" w:rsidRPr="00DA1846" w:rsidRDefault="00AC7208" w:rsidP="00CD69B5">
            <w:pPr>
              <w:jc w:val="center"/>
              <w:rPr>
                <w:rFonts w:cs="Calibri"/>
                <w:b/>
                <w:bCs/>
                <w:color w:val="FFFFFF"/>
              </w:rPr>
            </w:pPr>
            <w:r>
              <w:rPr>
                <w:rFonts w:cs="Calibri"/>
                <w:b/>
                <w:bCs/>
                <w:color w:val="FFFFFF"/>
              </w:rPr>
              <w:t>Montant en EUROS</w:t>
            </w:r>
          </w:p>
        </w:tc>
      </w:tr>
      <w:tr w:rsidR="00AC7208" w:rsidRPr="00DA1846" w14:paraId="1DFC8375"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3C578CAA" w14:textId="77777777" w:rsidR="00AC7208" w:rsidRPr="00DA1846" w:rsidRDefault="00AC7208" w:rsidP="00CD69B5">
            <w:pPr>
              <w:rPr>
                <w:rFonts w:cs="Calibri"/>
                <w:b/>
                <w:bCs/>
              </w:rPr>
            </w:pPr>
            <w:r>
              <w:rPr>
                <w:rFonts w:cs="Calibri"/>
                <w:b/>
                <w:bCs/>
              </w:rPr>
              <w:t>TOTAL HT</w:t>
            </w:r>
          </w:p>
        </w:tc>
        <w:tc>
          <w:tcPr>
            <w:tcW w:w="1403" w:type="pct"/>
            <w:tcBorders>
              <w:top w:val="single" w:sz="8" w:space="0" w:color="9BBB59"/>
              <w:bottom w:val="single" w:sz="8" w:space="0" w:color="9BBB59"/>
              <w:right w:val="single" w:sz="8" w:space="0" w:color="9BBB59"/>
            </w:tcBorders>
            <w:shd w:val="clear" w:color="auto" w:fill="auto"/>
            <w:vAlign w:val="center"/>
          </w:tcPr>
          <w:p w14:paraId="05BC25A3" w14:textId="77777777" w:rsidR="00AC7208" w:rsidRPr="00DA1846" w:rsidRDefault="00AC7208" w:rsidP="00CD69B5">
            <w:pPr>
              <w:jc w:val="center"/>
              <w:rPr>
                <w:rFonts w:cs="Calibri"/>
                <w:b/>
              </w:rPr>
            </w:pPr>
          </w:p>
        </w:tc>
      </w:tr>
      <w:tr w:rsidR="00AC7208" w:rsidRPr="00DA1846" w14:paraId="2C2DD59C"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7B4BDD8B" w14:textId="77777777" w:rsidR="00AC7208" w:rsidRDefault="00AC7208" w:rsidP="00CD69B5">
            <w:pPr>
              <w:rPr>
                <w:rFonts w:cs="Calibri"/>
                <w:b/>
                <w:bCs/>
              </w:rPr>
            </w:pPr>
            <w:r>
              <w:rPr>
                <w:rFonts w:cs="Calibri"/>
                <w:b/>
                <w:bCs/>
              </w:rPr>
              <w:t>TVA à 20.00%</w:t>
            </w:r>
          </w:p>
        </w:tc>
        <w:tc>
          <w:tcPr>
            <w:tcW w:w="1403" w:type="pct"/>
            <w:tcBorders>
              <w:top w:val="single" w:sz="8" w:space="0" w:color="9BBB59"/>
              <w:bottom w:val="single" w:sz="8" w:space="0" w:color="9BBB59"/>
              <w:right w:val="single" w:sz="8" w:space="0" w:color="9BBB59"/>
            </w:tcBorders>
            <w:shd w:val="clear" w:color="auto" w:fill="auto"/>
            <w:vAlign w:val="center"/>
          </w:tcPr>
          <w:p w14:paraId="287F069F" w14:textId="77777777" w:rsidR="00AC7208" w:rsidRPr="00DA1846" w:rsidRDefault="00AC7208" w:rsidP="00CD69B5">
            <w:pPr>
              <w:jc w:val="center"/>
              <w:rPr>
                <w:rFonts w:cs="Calibri"/>
                <w:b/>
              </w:rPr>
            </w:pPr>
          </w:p>
        </w:tc>
      </w:tr>
      <w:tr w:rsidR="00AC7208" w:rsidRPr="00DA1846" w14:paraId="36B7C576" w14:textId="77777777" w:rsidTr="00CD69B5">
        <w:trPr>
          <w:trHeight w:val="567"/>
        </w:trPr>
        <w:tc>
          <w:tcPr>
            <w:tcW w:w="3597" w:type="pct"/>
            <w:tcBorders>
              <w:top w:val="single" w:sz="8" w:space="0" w:color="9BBB59"/>
              <w:left w:val="single" w:sz="8" w:space="0" w:color="9BBB59"/>
              <w:bottom w:val="single" w:sz="8" w:space="0" w:color="9BBB59"/>
            </w:tcBorders>
            <w:shd w:val="clear" w:color="auto" w:fill="auto"/>
            <w:vAlign w:val="center"/>
          </w:tcPr>
          <w:p w14:paraId="75687EF6" w14:textId="77777777" w:rsidR="00AC7208" w:rsidRDefault="00AC7208" w:rsidP="00CD69B5">
            <w:pPr>
              <w:rPr>
                <w:rFonts w:cs="Calibri"/>
                <w:b/>
                <w:bCs/>
              </w:rPr>
            </w:pPr>
            <w:r>
              <w:rPr>
                <w:rFonts w:cs="Calibri"/>
                <w:b/>
                <w:bCs/>
              </w:rPr>
              <w:t>TOTAL TTC</w:t>
            </w:r>
          </w:p>
        </w:tc>
        <w:tc>
          <w:tcPr>
            <w:tcW w:w="1403" w:type="pct"/>
            <w:tcBorders>
              <w:top w:val="single" w:sz="8" w:space="0" w:color="9BBB59"/>
              <w:bottom w:val="single" w:sz="8" w:space="0" w:color="9BBB59"/>
              <w:right w:val="single" w:sz="8" w:space="0" w:color="9BBB59"/>
            </w:tcBorders>
            <w:shd w:val="clear" w:color="auto" w:fill="auto"/>
            <w:vAlign w:val="center"/>
          </w:tcPr>
          <w:p w14:paraId="44DB9389" w14:textId="77777777" w:rsidR="00AC7208" w:rsidRPr="00DA1846" w:rsidRDefault="00AC7208" w:rsidP="00CD69B5">
            <w:pPr>
              <w:jc w:val="center"/>
              <w:rPr>
                <w:rFonts w:cs="Calibri"/>
                <w:b/>
              </w:rPr>
            </w:pPr>
          </w:p>
        </w:tc>
      </w:tr>
    </w:tbl>
    <w:p w14:paraId="0DBE4C29" w14:textId="5B27F582" w:rsidR="00AC7208" w:rsidRDefault="00AC7208" w:rsidP="00D911A6">
      <w:pPr>
        <w:tabs>
          <w:tab w:val="right" w:pos="9070"/>
        </w:tabs>
        <w:jc w:val="left"/>
        <w:rPr>
          <w:lang w:bidi="en-US"/>
        </w:rPr>
      </w:pPr>
      <w:r>
        <w:rPr>
          <w:lang w:bidi="en-US"/>
        </w:rPr>
        <w:t xml:space="preserve">Montant TOTAL T.T.C (en lettres) </w:t>
      </w:r>
      <w:r>
        <w:rPr>
          <w:u w:val="dotted"/>
          <w:lang w:bidi="en-US"/>
        </w:rPr>
        <w:tab/>
      </w:r>
      <w:r>
        <w:rPr>
          <w:u w:val="dotted"/>
          <w:lang w:bidi="en-US"/>
        </w:rPr>
        <w:tab/>
      </w:r>
      <w:r>
        <w:rPr>
          <w:lang w:bidi="en-US"/>
        </w:rPr>
        <w:t>Euros.</w:t>
      </w:r>
    </w:p>
    <w:p w14:paraId="2123C90F" w14:textId="77777777" w:rsidR="009806B4" w:rsidRDefault="009806B4" w:rsidP="00D911A6">
      <w:pPr>
        <w:pStyle w:val="Titre2"/>
      </w:pPr>
      <w:r>
        <w:t>Sous-traitance désign</w:t>
      </w:r>
      <w:r w:rsidR="00D911A6">
        <w:t>É</w:t>
      </w:r>
      <w:r>
        <w:t>e au march</w:t>
      </w:r>
      <w:r w:rsidR="00D911A6">
        <w:t>É</w:t>
      </w:r>
    </w:p>
    <w:p w14:paraId="74E5136C" w14:textId="77777777" w:rsidR="009806B4" w:rsidRDefault="009806B4" w:rsidP="00D911A6">
      <w:pPr>
        <w:tabs>
          <w:tab w:val="right" w:pos="1701"/>
        </w:tabs>
        <w:rPr>
          <w:lang w:bidi="en-US"/>
        </w:rPr>
      </w:pPr>
      <w:r>
        <w:rPr>
          <w:lang w:bidi="en-US"/>
        </w:rPr>
        <w:t>Les annexes n</w:t>
      </w:r>
      <w:r w:rsidR="00D911A6">
        <w:rPr>
          <w:lang w:bidi="en-US"/>
        </w:rPr>
        <w:t xml:space="preserve">° </w:t>
      </w:r>
      <w:r w:rsidR="00D911A6">
        <w:rPr>
          <w:u w:val="dotted"/>
          <w:lang w:bidi="en-US"/>
        </w:rPr>
        <w:tab/>
      </w:r>
      <w:r w:rsidR="00D911A6">
        <w:rPr>
          <w:u w:val="dotted"/>
          <w:lang w:bidi="en-US"/>
        </w:rPr>
        <w:tab/>
      </w:r>
      <w:r>
        <w:rPr>
          <w:lang w:bidi="en-US"/>
        </w:rPr>
        <w:t xml:space="preserve"> au présent acte d'engagement indiquent la nature et le montant des prestations que j'envisage (nous envisageons) de faire exécuter par des sous-traitants payés directement, le nom de ces sous-traitants et les conditions de paiement des contrats de sous-traitance, le montant </w:t>
      </w:r>
      <w:r w:rsidR="00D911A6">
        <w:rPr>
          <w:lang w:bidi="en-US"/>
        </w:rPr>
        <w:t>maximal</w:t>
      </w:r>
      <w:r>
        <w:rPr>
          <w:lang w:bidi="en-US"/>
        </w:rPr>
        <w:t xml:space="preserve"> de la créance que le sous-traitant concerné pourra présenter en nantissement.</w:t>
      </w:r>
    </w:p>
    <w:p w14:paraId="1327014F" w14:textId="77777777" w:rsidR="009806B4" w:rsidRDefault="009806B4" w:rsidP="009806B4">
      <w:pPr>
        <w:rPr>
          <w:lang w:bidi="en-US"/>
        </w:rPr>
      </w:pPr>
    </w:p>
    <w:p w14:paraId="5A69FCE7" w14:textId="77777777" w:rsidR="009806B4" w:rsidRDefault="009806B4" w:rsidP="009806B4">
      <w:pPr>
        <w:rPr>
          <w:lang w:bidi="en-US"/>
        </w:rPr>
      </w:pPr>
      <w:r>
        <w:rPr>
          <w:lang w:bidi="en-US"/>
        </w:rPr>
        <w:t>Chaque annexe constitue une demande d'acceptation du sous-traitant concerné et d'agrément des conditions de paiement du contrat de sous-traitance demandé qui est réputé prendre effet à la date de notification du marché.</w:t>
      </w:r>
    </w:p>
    <w:p w14:paraId="2F181584" w14:textId="77777777" w:rsidR="009806B4" w:rsidRDefault="009806B4" w:rsidP="009806B4">
      <w:pPr>
        <w:rPr>
          <w:lang w:bidi="en-US"/>
        </w:rPr>
      </w:pPr>
    </w:p>
    <w:p w14:paraId="49FE3C7F" w14:textId="77777777" w:rsidR="009806B4" w:rsidRDefault="009806B4" w:rsidP="009806B4">
      <w:pPr>
        <w:rPr>
          <w:lang w:bidi="en-US"/>
        </w:rPr>
      </w:pPr>
      <w:r>
        <w:rPr>
          <w:lang w:bidi="en-US"/>
        </w:rPr>
        <w:t>Cette notification est réputée emporter acceptation du sous-traitant et agrément des conditions de paiement du contrat de sous-traitance.</w:t>
      </w:r>
    </w:p>
    <w:p w14:paraId="3963C248" w14:textId="77777777" w:rsidR="009806B4" w:rsidRDefault="009806B4" w:rsidP="009806B4">
      <w:pPr>
        <w:rPr>
          <w:lang w:bidi="en-US"/>
        </w:rPr>
      </w:pPr>
      <w:r>
        <w:rPr>
          <w:lang w:bidi="en-US"/>
        </w:rPr>
        <w:t>Le principe d’autoliquidation de la TVA s’applique depuis le 1er janvier 2014.</w:t>
      </w:r>
    </w:p>
    <w:p w14:paraId="43211E72" w14:textId="77777777" w:rsidR="009806B4" w:rsidRDefault="009806B4" w:rsidP="009806B4">
      <w:pPr>
        <w:rPr>
          <w:lang w:bidi="en-US"/>
        </w:rPr>
      </w:pPr>
    </w:p>
    <w:p w14:paraId="6899D088" w14:textId="77777777" w:rsidR="00D911A6" w:rsidRDefault="009806B4" w:rsidP="009806B4">
      <w:pPr>
        <w:rPr>
          <w:u w:val="dotted"/>
          <w:lang w:bidi="en-US"/>
        </w:rPr>
      </w:pPr>
      <w:r>
        <w:rPr>
          <w:lang w:bidi="en-US"/>
        </w:rPr>
        <w:t>J'envisage (nous envisageons) de sous-traiter conformément à ces annexes la somme totale de (en lettres)</w:t>
      </w:r>
      <w:r w:rsidR="00D911A6">
        <w:rPr>
          <w:lang w:bidi="en-US"/>
        </w:rPr>
        <w:t> </w:t>
      </w:r>
      <w:r w:rsidR="00D911A6">
        <w:rPr>
          <w:u w:val="dotted"/>
          <w:lang w:bidi="en-US"/>
        </w:rPr>
        <w:t xml:space="preserve">: </w:t>
      </w:r>
    </w:p>
    <w:p w14:paraId="6FE1D86E" w14:textId="77777777" w:rsidR="009806B4" w:rsidRPr="00D911A6" w:rsidRDefault="00D911A6" w:rsidP="00D911A6">
      <w:pPr>
        <w:tabs>
          <w:tab w:val="right" w:pos="9070"/>
        </w:tabs>
        <w:rPr>
          <w:b/>
          <w:bCs/>
          <w:lang w:bidi="en-US"/>
        </w:rPr>
      </w:pPr>
      <w:r w:rsidRPr="00D911A6">
        <w:rPr>
          <w:b/>
          <w:bCs/>
          <w:u w:val="dotted"/>
          <w:lang w:bidi="en-US"/>
        </w:rPr>
        <w:tab/>
      </w:r>
      <w:r w:rsidR="009806B4" w:rsidRPr="00D911A6">
        <w:rPr>
          <w:b/>
          <w:bCs/>
          <w:lang w:bidi="en-US"/>
        </w:rPr>
        <w:t>Euros.</w:t>
      </w:r>
    </w:p>
    <w:p w14:paraId="4638EACC" w14:textId="77777777" w:rsidR="009806B4" w:rsidRDefault="009806B4" w:rsidP="00D911A6">
      <w:pPr>
        <w:pStyle w:val="Titre1"/>
      </w:pPr>
      <w:r>
        <w:t>DÉLAI D'EXÉCUTION</w:t>
      </w:r>
    </w:p>
    <w:p w14:paraId="0CC98B43" w14:textId="1A75FC7A" w:rsidR="00AC7208" w:rsidRDefault="00AC7208" w:rsidP="00AC7208">
      <w:pPr>
        <w:pStyle w:val="Titre2"/>
      </w:pPr>
      <w:r>
        <w:t>Complexe sportif de Kerlaurent (2025)</w:t>
      </w:r>
    </w:p>
    <w:p w14:paraId="10947140" w14:textId="73C2A1E4" w:rsidR="009806B4" w:rsidRPr="00AC7208" w:rsidRDefault="009806B4" w:rsidP="009806B4">
      <w:pPr>
        <w:rPr>
          <w:lang w:bidi="en-US"/>
        </w:rPr>
      </w:pPr>
      <w:r>
        <w:rPr>
          <w:lang w:bidi="en-US"/>
        </w:rPr>
        <w:t xml:space="preserve">À titre d’indication, le délai maximal de la « Phase préparatoire » est fixé </w:t>
      </w:r>
      <w:r w:rsidRPr="00AC7208">
        <w:rPr>
          <w:lang w:bidi="en-US"/>
        </w:rPr>
        <w:t xml:space="preserve">à 2 semaines calendaires et le délai d’exécution maximal du présent lot est fixé à </w:t>
      </w:r>
      <w:r w:rsidR="00AC7208" w:rsidRPr="00AC7208">
        <w:rPr>
          <w:lang w:bidi="en-US"/>
        </w:rPr>
        <w:t>8</w:t>
      </w:r>
      <w:r w:rsidRPr="00AC7208">
        <w:rPr>
          <w:lang w:bidi="en-US"/>
        </w:rPr>
        <w:t xml:space="preserve"> semaines calendaires.</w:t>
      </w:r>
    </w:p>
    <w:p w14:paraId="29C94F43" w14:textId="77777777" w:rsidR="009806B4" w:rsidRPr="00AC7208" w:rsidRDefault="009806B4" w:rsidP="009806B4">
      <w:pPr>
        <w:rPr>
          <w:lang w:bidi="en-US"/>
        </w:rPr>
      </w:pPr>
    </w:p>
    <w:p w14:paraId="2AF27ADC" w14:textId="77777777" w:rsidR="009806B4" w:rsidRPr="00AC7208" w:rsidRDefault="009806B4" w:rsidP="009806B4">
      <w:pPr>
        <w:rPr>
          <w:lang w:bidi="en-US"/>
        </w:rPr>
      </w:pPr>
      <w:r w:rsidRPr="00AC7208">
        <w:rPr>
          <w:lang w:bidi="en-US"/>
        </w:rPr>
        <w:t>Cependant, le titulaire s’engage sur ses propres délais indiqués ci-dessous :</w:t>
      </w:r>
    </w:p>
    <w:p w14:paraId="33600245" w14:textId="77777777" w:rsidR="009806B4" w:rsidRPr="00AC7208" w:rsidRDefault="009806B4" w:rsidP="00CC7320">
      <w:pPr>
        <w:rPr>
          <w:lang w:bidi="en-US"/>
        </w:rPr>
      </w:pPr>
      <w:r w:rsidRPr="00AC7208">
        <w:rPr>
          <w:lang w:bidi="en-US"/>
        </w:rPr>
        <w:t xml:space="preserve">Phase préparatoire : </w:t>
      </w:r>
      <w:r w:rsidR="00CC7320" w:rsidRPr="00AC7208">
        <w:rPr>
          <w:u w:val="dotted"/>
          <w:lang w:bidi="en-US"/>
        </w:rPr>
        <w:tab/>
      </w:r>
      <w:r w:rsidR="00CC7320" w:rsidRPr="00AC7208">
        <w:rPr>
          <w:lang w:bidi="en-US"/>
        </w:rPr>
        <w:t xml:space="preserve"> </w:t>
      </w:r>
      <w:r w:rsidRPr="00AC7208">
        <w:rPr>
          <w:lang w:bidi="en-US"/>
        </w:rPr>
        <w:t>semaines calendaires à partir de la notification du présent marché</w:t>
      </w:r>
    </w:p>
    <w:p w14:paraId="0543DB53" w14:textId="77777777" w:rsidR="009806B4" w:rsidRDefault="009806B4" w:rsidP="00CC7320">
      <w:pPr>
        <w:tabs>
          <w:tab w:val="left" w:pos="1888"/>
          <w:tab w:val="right" w:pos="1985"/>
        </w:tabs>
        <w:rPr>
          <w:lang w:bidi="en-US"/>
        </w:rPr>
      </w:pPr>
      <w:r w:rsidRPr="00AC7208">
        <w:rPr>
          <w:lang w:bidi="en-US"/>
        </w:rPr>
        <w:t xml:space="preserve">Délai d’exécution : </w:t>
      </w:r>
      <w:r w:rsidR="00CC7320" w:rsidRPr="00AC7208">
        <w:rPr>
          <w:u w:val="dotted"/>
          <w:lang w:bidi="en-US"/>
        </w:rPr>
        <w:tab/>
      </w:r>
      <w:r w:rsidR="00CC7320" w:rsidRPr="00AC7208">
        <w:rPr>
          <w:u w:val="dotted"/>
          <w:lang w:bidi="en-US"/>
        </w:rPr>
        <w:tab/>
      </w:r>
      <w:r w:rsidR="00CC7320" w:rsidRPr="00AC7208">
        <w:rPr>
          <w:lang w:bidi="en-US"/>
        </w:rPr>
        <w:t xml:space="preserve"> </w:t>
      </w:r>
      <w:r w:rsidRPr="00AC7208">
        <w:rPr>
          <w:lang w:bidi="en-US"/>
        </w:rPr>
        <w:t>semaines calendaires à partir de la date fixée par l’ordre de service</w:t>
      </w:r>
    </w:p>
    <w:p w14:paraId="380AA0DE" w14:textId="77777777" w:rsidR="002E7E82" w:rsidRDefault="002E7E82" w:rsidP="00CC7320">
      <w:pPr>
        <w:tabs>
          <w:tab w:val="left" w:pos="1888"/>
          <w:tab w:val="right" w:pos="1985"/>
        </w:tabs>
        <w:rPr>
          <w:lang w:bidi="en-US"/>
        </w:rPr>
      </w:pPr>
    </w:p>
    <w:p w14:paraId="12413790" w14:textId="0982839D" w:rsidR="002E7E82" w:rsidRPr="00AC7208" w:rsidRDefault="00CD1FA9" w:rsidP="002E7E82">
      <w:pPr>
        <w:rPr>
          <w:lang w:bidi="en-US"/>
        </w:rPr>
      </w:pPr>
      <w:r>
        <w:rPr>
          <w:lang w:bidi="en-US"/>
        </w:rPr>
        <w:t xml:space="preserve">En cas de notification de la PSE </w:t>
      </w:r>
      <w:r w:rsidR="00CD69B5">
        <w:rPr>
          <w:lang w:bidi="en-US"/>
        </w:rPr>
        <w:t>1</w:t>
      </w:r>
      <w:r>
        <w:rPr>
          <w:lang w:bidi="en-US"/>
        </w:rPr>
        <w:t>, l</w:t>
      </w:r>
      <w:r w:rsidR="002E7E82" w:rsidRPr="00AC7208">
        <w:rPr>
          <w:lang w:bidi="en-US"/>
        </w:rPr>
        <w:t xml:space="preserve">e titulaire s’engage sur ses propres délais </w:t>
      </w:r>
      <w:r w:rsidRPr="00AC7208">
        <w:rPr>
          <w:lang w:bidi="en-US"/>
        </w:rPr>
        <w:t>ci-dessous</w:t>
      </w:r>
      <w:r>
        <w:rPr>
          <w:lang w:bidi="en-US"/>
        </w:rPr>
        <w:t> :</w:t>
      </w:r>
    </w:p>
    <w:p w14:paraId="4D472BF7" w14:textId="67549D6A" w:rsidR="00CD1FA9" w:rsidRDefault="00CD1FA9" w:rsidP="00CD1FA9">
      <w:pPr>
        <w:tabs>
          <w:tab w:val="left" w:pos="1888"/>
          <w:tab w:val="right" w:pos="1985"/>
        </w:tabs>
        <w:rPr>
          <w:lang w:bidi="en-US"/>
        </w:rPr>
      </w:pPr>
      <w:r>
        <w:rPr>
          <w:lang w:bidi="en-US"/>
        </w:rPr>
        <w:t xml:space="preserve">PSE </w:t>
      </w:r>
      <w:r w:rsidR="00CD69B5">
        <w:rPr>
          <w:lang w:bidi="en-US"/>
        </w:rPr>
        <w:t>1</w:t>
      </w:r>
      <w:r>
        <w:rPr>
          <w:lang w:bidi="en-US"/>
        </w:rPr>
        <w:t xml:space="preserve"> - </w:t>
      </w:r>
      <w:r w:rsidRPr="00AC7208">
        <w:rPr>
          <w:lang w:bidi="en-US"/>
        </w:rPr>
        <w:t xml:space="preserve">Délai d’exécution : </w:t>
      </w:r>
      <w:r w:rsidRPr="00AC7208">
        <w:rPr>
          <w:u w:val="dotted"/>
          <w:lang w:bidi="en-US"/>
        </w:rPr>
        <w:tab/>
      </w:r>
      <w:r w:rsidRPr="00AC7208">
        <w:rPr>
          <w:u w:val="dotted"/>
          <w:lang w:bidi="en-US"/>
        </w:rPr>
        <w:tab/>
      </w:r>
      <w:r w:rsidRPr="00AC7208">
        <w:rPr>
          <w:lang w:bidi="en-US"/>
        </w:rPr>
        <w:t xml:space="preserve"> semaines calendaires </w:t>
      </w:r>
      <w:r>
        <w:rPr>
          <w:lang w:bidi="en-US"/>
        </w:rPr>
        <w:t>supplémentaires au délai d’exécution</w:t>
      </w:r>
    </w:p>
    <w:p w14:paraId="1466A781" w14:textId="77777777" w:rsidR="00CD69B5" w:rsidRDefault="00CD69B5" w:rsidP="00CD1FA9">
      <w:pPr>
        <w:tabs>
          <w:tab w:val="left" w:pos="1888"/>
          <w:tab w:val="right" w:pos="1985"/>
        </w:tabs>
        <w:rPr>
          <w:lang w:bidi="en-US"/>
        </w:rPr>
      </w:pPr>
    </w:p>
    <w:p w14:paraId="4E773BC6" w14:textId="45A4D93D" w:rsidR="009806B4" w:rsidRDefault="009806B4" w:rsidP="009806B4">
      <w:pPr>
        <w:rPr>
          <w:lang w:bidi="en-US"/>
        </w:rPr>
      </w:pPr>
      <w:r w:rsidRPr="00AC7208">
        <w:rPr>
          <w:lang w:bidi="en-US"/>
        </w:rPr>
        <w:t xml:space="preserve">La date prévisionnelle de début de travaux est fixée à </w:t>
      </w:r>
      <w:r w:rsidR="00AC7208">
        <w:rPr>
          <w:lang w:bidi="en-US"/>
        </w:rPr>
        <w:t>juin</w:t>
      </w:r>
      <w:r w:rsidRPr="00AC7208">
        <w:rPr>
          <w:lang w:bidi="en-US"/>
        </w:rPr>
        <w:t xml:space="preserve"> 202</w:t>
      </w:r>
      <w:r w:rsidR="00CC7320" w:rsidRPr="00AC7208">
        <w:rPr>
          <w:lang w:bidi="en-US"/>
        </w:rPr>
        <w:t>5</w:t>
      </w:r>
      <w:r w:rsidRPr="00AC7208">
        <w:rPr>
          <w:lang w:bidi="en-US"/>
        </w:rPr>
        <w:t>.</w:t>
      </w:r>
    </w:p>
    <w:p w14:paraId="63F3CF6B" w14:textId="3D358562" w:rsidR="00AC7208" w:rsidRPr="00AC7208" w:rsidRDefault="00AC7208" w:rsidP="00AC7208">
      <w:pPr>
        <w:pStyle w:val="Titre2"/>
      </w:pPr>
      <w:r w:rsidRPr="00AC7208">
        <w:lastRenderedPageBreak/>
        <w:t xml:space="preserve">Complexe sportif de </w:t>
      </w:r>
      <w:r>
        <w:t>POntannÉ (2026)</w:t>
      </w:r>
    </w:p>
    <w:p w14:paraId="1B6931A9" w14:textId="08DE24B6" w:rsidR="00AC7208" w:rsidRPr="00AC7208" w:rsidRDefault="00AC7208" w:rsidP="00AC7208">
      <w:pPr>
        <w:rPr>
          <w:lang w:bidi="en-US"/>
        </w:rPr>
      </w:pPr>
      <w:r>
        <w:rPr>
          <w:lang w:bidi="en-US"/>
        </w:rPr>
        <w:t xml:space="preserve">À titre d’indication, le délai maximal de la « Phase préparatoire » est fixé </w:t>
      </w:r>
      <w:r w:rsidRPr="00AC7208">
        <w:rPr>
          <w:lang w:bidi="en-US"/>
        </w:rPr>
        <w:t xml:space="preserve">à 2 semaines calendaires et le délai d’exécution maximal du présent lot est fixé à </w:t>
      </w:r>
      <w:r>
        <w:rPr>
          <w:lang w:bidi="en-US"/>
        </w:rPr>
        <w:t>12</w:t>
      </w:r>
      <w:r w:rsidRPr="00AC7208">
        <w:rPr>
          <w:lang w:bidi="en-US"/>
        </w:rPr>
        <w:t xml:space="preserve"> semaines calendaires.</w:t>
      </w:r>
    </w:p>
    <w:p w14:paraId="2DA2E88D" w14:textId="77777777" w:rsidR="00AC7208" w:rsidRPr="00AC7208" w:rsidRDefault="00AC7208" w:rsidP="00AC7208">
      <w:pPr>
        <w:rPr>
          <w:lang w:bidi="en-US"/>
        </w:rPr>
      </w:pPr>
    </w:p>
    <w:p w14:paraId="5DC03FFD" w14:textId="77777777" w:rsidR="00AC7208" w:rsidRPr="00AC7208" w:rsidRDefault="00AC7208" w:rsidP="00AC7208">
      <w:pPr>
        <w:rPr>
          <w:lang w:bidi="en-US"/>
        </w:rPr>
      </w:pPr>
      <w:r w:rsidRPr="00AC7208">
        <w:rPr>
          <w:lang w:bidi="en-US"/>
        </w:rPr>
        <w:t>Cependant, le titulaire s’engage sur ses propres délais indiqués ci-dessous :</w:t>
      </w:r>
    </w:p>
    <w:p w14:paraId="3363B3CA" w14:textId="77777777" w:rsidR="00AC7208" w:rsidRPr="00AC7208" w:rsidRDefault="00AC7208" w:rsidP="00AC7208">
      <w:pPr>
        <w:rPr>
          <w:lang w:bidi="en-US"/>
        </w:rPr>
      </w:pPr>
      <w:r w:rsidRPr="00AC7208">
        <w:rPr>
          <w:lang w:bidi="en-US"/>
        </w:rPr>
        <w:t xml:space="preserve">Phase préparatoire : </w:t>
      </w:r>
      <w:r w:rsidRPr="00AC7208">
        <w:rPr>
          <w:u w:val="dotted"/>
          <w:lang w:bidi="en-US"/>
        </w:rPr>
        <w:tab/>
      </w:r>
      <w:r w:rsidRPr="00AC7208">
        <w:rPr>
          <w:lang w:bidi="en-US"/>
        </w:rPr>
        <w:t xml:space="preserve"> semaines calendaires à partir de la notification du présent marché</w:t>
      </w:r>
    </w:p>
    <w:p w14:paraId="12F50EEC" w14:textId="77777777" w:rsidR="00AC7208" w:rsidRPr="00AC7208" w:rsidRDefault="00AC7208" w:rsidP="00AC7208">
      <w:pPr>
        <w:tabs>
          <w:tab w:val="left" w:pos="1888"/>
          <w:tab w:val="right" w:pos="1985"/>
        </w:tabs>
        <w:rPr>
          <w:lang w:bidi="en-US"/>
        </w:rPr>
      </w:pPr>
      <w:r w:rsidRPr="00AC7208">
        <w:rPr>
          <w:lang w:bidi="en-US"/>
        </w:rPr>
        <w:t xml:space="preserve">Délai d’exécution : </w:t>
      </w:r>
      <w:r w:rsidRPr="00AC7208">
        <w:rPr>
          <w:u w:val="dotted"/>
          <w:lang w:bidi="en-US"/>
        </w:rPr>
        <w:tab/>
      </w:r>
      <w:r w:rsidRPr="00AC7208">
        <w:rPr>
          <w:u w:val="dotted"/>
          <w:lang w:bidi="en-US"/>
        </w:rPr>
        <w:tab/>
      </w:r>
      <w:r w:rsidRPr="00AC7208">
        <w:rPr>
          <w:lang w:bidi="en-US"/>
        </w:rPr>
        <w:t xml:space="preserve"> semaines calendaires à partir de la date fixée par l’ordre de service</w:t>
      </w:r>
    </w:p>
    <w:p w14:paraId="5E4A3299" w14:textId="77777777" w:rsidR="00AC7208" w:rsidRPr="00AC7208" w:rsidRDefault="00AC7208" w:rsidP="00AC7208">
      <w:pPr>
        <w:rPr>
          <w:lang w:bidi="en-US"/>
        </w:rPr>
      </w:pPr>
    </w:p>
    <w:p w14:paraId="2F156C98" w14:textId="1191EE1B" w:rsidR="00AC7208" w:rsidRDefault="00AC7208" w:rsidP="009806B4">
      <w:pPr>
        <w:rPr>
          <w:lang w:bidi="en-US"/>
        </w:rPr>
      </w:pPr>
      <w:r w:rsidRPr="00AC7208">
        <w:rPr>
          <w:lang w:bidi="en-US"/>
        </w:rPr>
        <w:t xml:space="preserve">La date prévisionnelle de début de travaux est fixée </w:t>
      </w:r>
      <w:r>
        <w:rPr>
          <w:lang w:bidi="en-US"/>
        </w:rPr>
        <w:t>au printemps 2026</w:t>
      </w:r>
      <w:r w:rsidRPr="00AC7208">
        <w:rPr>
          <w:lang w:bidi="en-US"/>
        </w:rPr>
        <w:t>.</w:t>
      </w:r>
    </w:p>
    <w:p w14:paraId="4F3CE7F5" w14:textId="77777777" w:rsidR="009806B4" w:rsidRDefault="009806B4" w:rsidP="00CC7320">
      <w:pPr>
        <w:pStyle w:val="Titre1"/>
      </w:pPr>
      <w:r>
        <w:t>PAIEMENTS</w:t>
      </w:r>
    </w:p>
    <w:p w14:paraId="6E9B715A" w14:textId="77777777" w:rsidR="009806B4" w:rsidRDefault="009806B4" w:rsidP="009806B4">
      <w:pPr>
        <w:rPr>
          <w:lang w:bidi="en-US"/>
        </w:rPr>
      </w:pPr>
      <w:r>
        <w:rPr>
          <w:lang w:bidi="en-US"/>
        </w:rPr>
        <w:t>Le Maître de l'Ouvrage se libérera des sommes dues au titre du présent marché en faisant porter le montant au crédit du compte ouvert :</w:t>
      </w:r>
    </w:p>
    <w:p w14:paraId="5C58713F" w14:textId="77777777" w:rsidR="009806B4" w:rsidRDefault="009806B4" w:rsidP="00CC7320">
      <w:pPr>
        <w:pStyle w:val="Paragraphedeliste"/>
        <w:numPr>
          <w:ilvl w:val="0"/>
          <w:numId w:val="37"/>
        </w:numPr>
        <w:rPr>
          <w:lang w:bidi="en-US"/>
        </w:rPr>
      </w:pPr>
      <w:r>
        <w:rPr>
          <w:lang w:bidi="en-US"/>
        </w:rPr>
        <w:t xml:space="preserve">Au nom de : </w:t>
      </w:r>
      <w:r>
        <w:rPr>
          <w:lang w:bidi="en-US"/>
        </w:rPr>
        <w:tab/>
      </w:r>
    </w:p>
    <w:p w14:paraId="47FD58ED" w14:textId="77777777" w:rsidR="009806B4" w:rsidRDefault="009806B4" w:rsidP="00CC7320">
      <w:pPr>
        <w:pStyle w:val="Paragraphedeliste"/>
        <w:numPr>
          <w:ilvl w:val="0"/>
          <w:numId w:val="37"/>
        </w:numPr>
        <w:rPr>
          <w:lang w:bidi="en-US"/>
        </w:rPr>
      </w:pPr>
      <w:r>
        <w:rPr>
          <w:lang w:bidi="en-US"/>
        </w:rPr>
        <w:t xml:space="preserve">Banque (adresse complète) : </w:t>
      </w:r>
    </w:p>
    <w:p w14:paraId="5D494A2C" w14:textId="77777777" w:rsidR="009806B4" w:rsidRDefault="009806B4" w:rsidP="00CC7320">
      <w:pPr>
        <w:pStyle w:val="Paragraphedeliste"/>
        <w:numPr>
          <w:ilvl w:val="0"/>
          <w:numId w:val="37"/>
        </w:numPr>
        <w:rPr>
          <w:lang w:bidi="en-US"/>
        </w:rPr>
      </w:pPr>
      <w:r>
        <w:rPr>
          <w:lang w:bidi="en-US"/>
        </w:rPr>
        <w:t xml:space="preserve">Code banque : </w:t>
      </w:r>
      <w:r>
        <w:rPr>
          <w:lang w:bidi="en-US"/>
        </w:rPr>
        <w:tab/>
      </w:r>
    </w:p>
    <w:p w14:paraId="5FAF5E29" w14:textId="77777777" w:rsidR="009806B4" w:rsidRDefault="009806B4" w:rsidP="00CC7320">
      <w:pPr>
        <w:pStyle w:val="Paragraphedeliste"/>
        <w:numPr>
          <w:ilvl w:val="0"/>
          <w:numId w:val="37"/>
        </w:numPr>
        <w:rPr>
          <w:lang w:bidi="en-US"/>
        </w:rPr>
      </w:pPr>
      <w:r>
        <w:rPr>
          <w:lang w:bidi="en-US"/>
        </w:rPr>
        <w:t xml:space="preserve">Code guichet : </w:t>
      </w:r>
      <w:r>
        <w:rPr>
          <w:lang w:bidi="en-US"/>
        </w:rPr>
        <w:tab/>
      </w:r>
    </w:p>
    <w:p w14:paraId="65BC457A" w14:textId="77777777" w:rsidR="009806B4" w:rsidRDefault="009806B4" w:rsidP="00CC7320">
      <w:pPr>
        <w:pStyle w:val="Paragraphedeliste"/>
        <w:numPr>
          <w:ilvl w:val="0"/>
          <w:numId w:val="37"/>
        </w:numPr>
        <w:rPr>
          <w:lang w:bidi="en-US"/>
        </w:rPr>
      </w:pPr>
      <w:r>
        <w:rPr>
          <w:lang w:bidi="en-US"/>
        </w:rPr>
        <w:t xml:space="preserve">Numéro de compte : </w:t>
      </w:r>
      <w:r>
        <w:rPr>
          <w:lang w:bidi="en-US"/>
        </w:rPr>
        <w:tab/>
      </w:r>
    </w:p>
    <w:p w14:paraId="02C23975" w14:textId="77777777" w:rsidR="009806B4" w:rsidRDefault="009806B4" w:rsidP="00CC7320">
      <w:pPr>
        <w:pStyle w:val="Paragraphedeliste"/>
        <w:numPr>
          <w:ilvl w:val="0"/>
          <w:numId w:val="37"/>
        </w:numPr>
        <w:rPr>
          <w:lang w:bidi="en-US"/>
        </w:rPr>
      </w:pPr>
      <w:r>
        <w:rPr>
          <w:lang w:bidi="en-US"/>
        </w:rPr>
        <w:t xml:space="preserve">Clé : </w:t>
      </w:r>
      <w:r>
        <w:rPr>
          <w:lang w:bidi="en-US"/>
        </w:rPr>
        <w:tab/>
      </w:r>
    </w:p>
    <w:p w14:paraId="7022F2B3" w14:textId="77777777" w:rsidR="009806B4" w:rsidRDefault="009806B4" w:rsidP="009806B4">
      <w:pPr>
        <w:rPr>
          <w:lang w:bidi="en-US"/>
        </w:rPr>
      </w:pPr>
    </w:p>
    <w:p w14:paraId="07C5BBE3" w14:textId="77777777" w:rsidR="009806B4" w:rsidRDefault="009806B4" w:rsidP="009806B4">
      <w:pPr>
        <w:rPr>
          <w:lang w:bidi="en-US"/>
        </w:rPr>
      </w:pPr>
      <w:r>
        <w:rPr>
          <w:lang w:bidi="en-US"/>
        </w:rPr>
        <w:t>Toutefois, le maître d’ouvrage se libérera des sommes dues aux sous-traitants payés directement en faisant porter les montants au crédit des comptes désignés dans les actes spéciaux.</w:t>
      </w:r>
    </w:p>
    <w:p w14:paraId="47C5AB70" w14:textId="77777777" w:rsidR="009806B4" w:rsidRDefault="009A1B62" w:rsidP="009A1B62">
      <w:pPr>
        <w:pStyle w:val="Titre1"/>
      </w:pPr>
      <w:r>
        <w:t>AVANCE</w:t>
      </w:r>
    </w:p>
    <w:p w14:paraId="054EB578" w14:textId="77777777" w:rsidR="009806B4" w:rsidRDefault="009A1B62" w:rsidP="009806B4">
      <w:pPr>
        <w:rPr>
          <w:b/>
          <w:bCs/>
          <w:lang w:bidi="en-US"/>
        </w:rPr>
      </w:pPr>
      <w:r>
        <w:rPr>
          <w:b/>
          <w:bCs/>
          <w:lang w:bidi="en-US"/>
        </w:rPr>
        <w:t>Selon a</w:t>
      </w:r>
      <w:r w:rsidR="009806B4" w:rsidRPr="00CC7320">
        <w:rPr>
          <w:b/>
          <w:bCs/>
          <w:lang w:bidi="en-US"/>
        </w:rPr>
        <w:t>rticles R2191-3 et suivants du Code de la commande publique</w:t>
      </w:r>
      <w:r>
        <w:rPr>
          <w:b/>
          <w:bCs/>
          <w:lang w:bidi="en-US"/>
        </w:rPr>
        <w:t>.</w:t>
      </w:r>
    </w:p>
    <w:p w14:paraId="37945E8A" w14:textId="77777777" w:rsidR="00CC7320" w:rsidRPr="00CC7320" w:rsidRDefault="00CC7320" w:rsidP="009806B4">
      <w:pPr>
        <w:rPr>
          <w:b/>
          <w:bCs/>
          <w:lang w:bidi="en-US"/>
        </w:rPr>
      </w:pPr>
    </w:p>
    <w:p w14:paraId="51FB9279" w14:textId="77777777" w:rsidR="009806B4" w:rsidRDefault="009806B4" w:rsidP="009806B4">
      <w:pPr>
        <w:rPr>
          <w:lang w:bidi="en-US"/>
        </w:rPr>
      </w:pPr>
      <w:r>
        <w:rPr>
          <w:lang w:bidi="en-US"/>
        </w:rPr>
        <w:t>Le titulaire du marché :</w:t>
      </w:r>
    </w:p>
    <w:p w14:paraId="3B2F0A98" w14:textId="77777777" w:rsidR="009806B4" w:rsidRDefault="000B4066" w:rsidP="009806B4">
      <w:pPr>
        <w:rPr>
          <w:lang w:bidi="en-US"/>
        </w:rPr>
      </w:pPr>
      <w:sdt>
        <w:sdtPr>
          <w:rPr>
            <w:lang w:bidi="en-US"/>
          </w:rPr>
          <w:id w:val="-1093084472"/>
          <w14:checkbox>
            <w14:checked w14:val="0"/>
            <w14:checkedState w14:val="2612" w14:font="MS Gothic"/>
            <w14:uncheckedState w14:val="2610" w14:font="MS Gothic"/>
          </w14:checkbox>
        </w:sdtPr>
        <w:sdtEndPr/>
        <w:sdtContent>
          <w:r w:rsidR="00CC7320">
            <w:rPr>
              <w:rFonts w:ascii="MS Gothic" w:eastAsia="MS Gothic" w:hAnsi="MS Gothic" w:hint="eastAsia"/>
              <w:lang w:bidi="en-US"/>
            </w:rPr>
            <w:t>☐</w:t>
          </w:r>
        </w:sdtContent>
      </w:sdt>
      <w:r w:rsidR="00CC7320">
        <w:rPr>
          <w:lang w:bidi="en-US"/>
        </w:rPr>
        <w:t xml:space="preserve"> Accepte</w:t>
      </w:r>
      <w:r w:rsidR="009806B4">
        <w:rPr>
          <w:lang w:bidi="en-US"/>
        </w:rPr>
        <w:t xml:space="preserve"> de percevoir l’avance prévue à l’article 7.2 du C.C.A.P. </w:t>
      </w:r>
    </w:p>
    <w:p w14:paraId="16B62C82" w14:textId="77777777" w:rsidR="009806B4" w:rsidRDefault="000B4066" w:rsidP="009806B4">
      <w:pPr>
        <w:rPr>
          <w:lang w:bidi="en-US"/>
        </w:rPr>
      </w:pPr>
      <w:sdt>
        <w:sdtPr>
          <w:rPr>
            <w:lang w:bidi="en-US"/>
          </w:rPr>
          <w:id w:val="458314479"/>
          <w14:checkbox>
            <w14:checked w14:val="0"/>
            <w14:checkedState w14:val="2612" w14:font="MS Gothic"/>
            <w14:uncheckedState w14:val="2610" w14:font="MS Gothic"/>
          </w14:checkbox>
        </w:sdtPr>
        <w:sdtEndPr/>
        <w:sdtContent>
          <w:r w:rsidR="00CC7320">
            <w:rPr>
              <w:rFonts w:ascii="MS Gothic" w:eastAsia="MS Gothic" w:hAnsi="MS Gothic" w:hint="eastAsia"/>
              <w:lang w:bidi="en-US"/>
            </w:rPr>
            <w:t>☐</w:t>
          </w:r>
        </w:sdtContent>
      </w:sdt>
      <w:r w:rsidR="009806B4">
        <w:rPr>
          <w:lang w:bidi="en-US"/>
        </w:rPr>
        <w:t xml:space="preserve"> </w:t>
      </w:r>
      <w:r w:rsidR="00CC7320">
        <w:rPr>
          <w:lang w:bidi="en-US"/>
        </w:rPr>
        <w:t>Refuse</w:t>
      </w:r>
      <w:r w:rsidR="009806B4">
        <w:rPr>
          <w:lang w:bidi="en-US"/>
        </w:rPr>
        <w:t xml:space="preserve"> de percevoir l’avance prévue à l’article 7.2 du C.C.A.P. </w:t>
      </w:r>
    </w:p>
    <w:p w14:paraId="65D62F0C" w14:textId="77777777" w:rsidR="009806B4" w:rsidRDefault="009806B4" w:rsidP="009806B4">
      <w:pPr>
        <w:rPr>
          <w:lang w:bidi="en-US"/>
        </w:rPr>
      </w:pPr>
    </w:p>
    <w:p w14:paraId="64D7C58F" w14:textId="77777777" w:rsidR="009806B4" w:rsidRDefault="009806B4" w:rsidP="009806B4">
      <w:pPr>
        <w:rPr>
          <w:lang w:bidi="en-US"/>
        </w:rPr>
      </w:pPr>
      <w:r>
        <w:rPr>
          <w:lang w:bidi="en-US"/>
        </w:rPr>
        <w:t>J'affirme, sous peine de résiliation de plein droit du marché ou de sa mise en régie à mes torts exclusifs ne pas tomber sous le coup de l'interdiction découlant de l'article 50 de la loi 52-401 du 14 avril 1952, modifié par l'article 56 de la loi 78-753 du 17 juillet 1978.</w:t>
      </w:r>
    </w:p>
    <w:p w14:paraId="44C2F5DC" w14:textId="77777777" w:rsidR="009806B4" w:rsidRDefault="009806B4" w:rsidP="009806B4">
      <w:pPr>
        <w:rPr>
          <w:lang w:bidi="en-US"/>
        </w:rPr>
      </w:pPr>
    </w:p>
    <w:p w14:paraId="065EDCE1" w14:textId="77777777" w:rsidR="009806B4" w:rsidRDefault="009806B4" w:rsidP="009806B4">
      <w:pPr>
        <w:rPr>
          <w:lang w:bidi="en-US"/>
        </w:rPr>
      </w:pPr>
      <w:r>
        <w:rPr>
          <w:lang w:bidi="en-US"/>
        </w:rPr>
        <w:t>Je certifie que le marché sera exécuté avec des salariés employés régulièrement au regard des articles L 1221-10, L 3243-2 et R 3243-1 du code du travail.</w:t>
      </w:r>
    </w:p>
    <w:p w14:paraId="004C630F" w14:textId="77777777" w:rsidR="009806B4" w:rsidRDefault="009806B4" w:rsidP="009806B4">
      <w:pPr>
        <w:rPr>
          <w:lang w:bidi="en-US"/>
        </w:rPr>
      </w:pPr>
    </w:p>
    <w:p w14:paraId="0D80D639" w14:textId="77777777" w:rsidR="009806B4" w:rsidRDefault="009806B4" w:rsidP="009806B4">
      <w:pPr>
        <w:rPr>
          <w:lang w:bidi="en-US"/>
        </w:rPr>
      </w:pPr>
      <w:r>
        <w:rPr>
          <w:lang w:bidi="en-US"/>
        </w:rPr>
        <w:t>En application de l'article 27 de la loi n°97-210 du 11 mars 1997 relative au renforcement de la lutte contre le travail illégal, le candidat au marché atteste qu'il n'a pas fait l'objet, au cours des cinq dernières années, d'une condamnation inscrite au bulletin n°2 du casier judiciaire pour les infractions visées aux articles L 8221-1, 2, 3 et 5, L 8251-1, L5221-8 et 11, L.8231-1 et L 8241-1 et 2 du Code du Travail.</w:t>
      </w:r>
    </w:p>
    <w:p w14:paraId="22A6FCC9" w14:textId="77777777" w:rsidR="00CC7320" w:rsidRDefault="00CC7320" w:rsidP="009806B4">
      <w:pPr>
        <w:rPr>
          <w:lang w:bidi="en-US"/>
        </w:rPr>
      </w:pPr>
    </w:p>
    <w:p w14:paraId="7B3C7613" w14:textId="77777777" w:rsidR="009806B4" w:rsidRDefault="009806B4" w:rsidP="009806B4">
      <w:pPr>
        <w:rPr>
          <w:lang w:bidi="en-US"/>
        </w:rPr>
      </w:pPr>
    </w:p>
    <w:p w14:paraId="598ABF1F" w14:textId="77777777" w:rsidR="009806B4" w:rsidRDefault="009806B4" w:rsidP="009A1B62">
      <w:pPr>
        <w:tabs>
          <w:tab w:val="left" w:pos="4820"/>
        </w:tabs>
        <w:rPr>
          <w:lang w:bidi="en-US"/>
        </w:rPr>
      </w:pPr>
      <w:r>
        <w:rPr>
          <w:lang w:bidi="en-US"/>
        </w:rPr>
        <w:tab/>
        <w:t>Fait en un seul original,</w:t>
      </w:r>
    </w:p>
    <w:p w14:paraId="3AD2EACB" w14:textId="77777777" w:rsidR="009806B4" w:rsidRDefault="009806B4" w:rsidP="00CC7320">
      <w:pPr>
        <w:tabs>
          <w:tab w:val="left" w:pos="5387"/>
        </w:tabs>
        <w:rPr>
          <w:lang w:bidi="en-US"/>
        </w:rPr>
      </w:pPr>
    </w:p>
    <w:p w14:paraId="4886421D" w14:textId="77777777" w:rsidR="00CC7320" w:rsidRDefault="009806B4" w:rsidP="00CC7320">
      <w:pPr>
        <w:tabs>
          <w:tab w:val="right" w:pos="7088"/>
        </w:tabs>
        <w:ind w:left="4820"/>
        <w:rPr>
          <w:lang w:bidi="en-US"/>
        </w:rPr>
      </w:pPr>
      <w:r>
        <w:rPr>
          <w:lang w:bidi="en-US"/>
        </w:rPr>
        <w:t>À</w:t>
      </w:r>
      <w:r w:rsidR="00CC7320">
        <w:rPr>
          <w:lang w:bidi="en-US"/>
        </w:rPr>
        <w:t xml:space="preserve"> </w:t>
      </w:r>
      <w:r w:rsidR="00CC7320">
        <w:rPr>
          <w:lang w:bidi="en-US"/>
        </w:rPr>
        <w:tab/>
      </w:r>
      <w:r>
        <w:rPr>
          <w:lang w:bidi="en-US"/>
        </w:rPr>
        <w:t>, Le</w:t>
      </w:r>
      <w:r>
        <w:rPr>
          <w:lang w:bidi="en-US"/>
        </w:rPr>
        <w:tab/>
      </w:r>
    </w:p>
    <w:p w14:paraId="61A3409A" w14:textId="77777777" w:rsidR="009806B4" w:rsidRDefault="009806B4" w:rsidP="00CC7320">
      <w:pPr>
        <w:ind w:left="4820"/>
        <w:rPr>
          <w:lang w:bidi="en-US"/>
        </w:rPr>
      </w:pPr>
      <w:r>
        <w:rPr>
          <w:lang w:bidi="en-US"/>
        </w:rPr>
        <w:t>Signature(s) de l'(des) entrepreneur(s) précédée(s) de la mention manuscrite "lu et approuvé"</w:t>
      </w:r>
    </w:p>
    <w:p w14:paraId="4EF24DA1" w14:textId="77777777" w:rsidR="00CC7320" w:rsidRDefault="00CC7320">
      <w:pPr>
        <w:spacing w:after="160" w:line="278" w:lineRule="auto"/>
        <w:jc w:val="left"/>
        <w:rPr>
          <w:lang w:bidi="en-US"/>
        </w:rPr>
      </w:pPr>
      <w:r>
        <w:rPr>
          <w:lang w:bidi="en-US"/>
        </w:rPr>
        <w:br w:type="page"/>
      </w:r>
    </w:p>
    <w:p w14:paraId="4098F2BA" w14:textId="77777777" w:rsidR="009806B4" w:rsidRPr="00CC7320" w:rsidRDefault="009806B4" w:rsidP="00CC7320">
      <w:pPr>
        <w:jc w:val="center"/>
        <w:rPr>
          <w:b/>
          <w:bCs/>
          <w:sz w:val="24"/>
          <w:szCs w:val="32"/>
          <w:lang w:bidi="en-US"/>
        </w:rPr>
      </w:pPr>
      <w:r w:rsidRPr="00CC7320">
        <w:rPr>
          <w:b/>
          <w:bCs/>
          <w:sz w:val="24"/>
          <w:szCs w:val="32"/>
          <w:lang w:bidi="en-US"/>
        </w:rPr>
        <w:lastRenderedPageBreak/>
        <w:t>VISA</w:t>
      </w:r>
    </w:p>
    <w:p w14:paraId="46A4B039" w14:textId="77777777" w:rsidR="00CC7320" w:rsidRDefault="00CC7320" w:rsidP="009806B4">
      <w:pPr>
        <w:rPr>
          <w:rFonts w:ascii="Segoe UI Symbol" w:hAnsi="Segoe UI Symbol" w:cs="Segoe UI Symbol"/>
          <w:lang w:bidi="en-US"/>
        </w:rPr>
      </w:pPr>
    </w:p>
    <w:p w14:paraId="37094EB4" w14:textId="77777777" w:rsidR="00CC7320" w:rsidRDefault="00CC7320" w:rsidP="009806B4">
      <w:pPr>
        <w:rPr>
          <w:rFonts w:ascii="Segoe UI Symbol" w:hAnsi="Segoe UI Symbol" w:cs="Segoe UI Symbol"/>
          <w:lang w:bidi="en-US"/>
        </w:rPr>
      </w:pPr>
    </w:p>
    <w:p w14:paraId="7B1D1A9E" w14:textId="4349EDE9" w:rsidR="009806B4" w:rsidRPr="00CC7320" w:rsidRDefault="009806B4" w:rsidP="009806B4">
      <w:pPr>
        <w:rPr>
          <w:b/>
          <w:bCs/>
          <w:lang w:bidi="en-US"/>
        </w:rPr>
      </w:pPr>
      <w:r>
        <w:rPr>
          <w:rFonts w:ascii="Segoe UI Symbol" w:hAnsi="Segoe UI Symbol" w:cs="Segoe UI Symbol"/>
          <w:lang w:bidi="en-US"/>
        </w:rPr>
        <w:t>☐</w:t>
      </w:r>
      <w:r>
        <w:rPr>
          <w:lang w:bidi="en-US"/>
        </w:rPr>
        <w:t xml:space="preserve"> </w:t>
      </w:r>
      <w:r w:rsidRPr="00CC7320">
        <w:rPr>
          <w:b/>
          <w:bCs/>
          <w:lang w:bidi="en-US"/>
        </w:rPr>
        <w:t>Marché de base</w:t>
      </w:r>
      <w:r w:rsidR="00CD1FA9">
        <w:rPr>
          <w:b/>
          <w:bCs/>
          <w:lang w:bidi="en-US"/>
        </w:rPr>
        <w:t xml:space="preserve"> (Complexes sportifs de Kerlaurent et Pontanné)</w:t>
      </w:r>
    </w:p>
    <w:p w14:paraId="26930753" w14:textId="77777777" w:rsidR="009806B4" w:rsidRDefault="009806B4" w:rsidP="009806B4">
      <w:pPr>
        <w:rPr>
          <w:lang w:bidi="en-US"/>
        </w:rPr>
      </w:pPr>
      <w:r>
        <w:rPr>
          <w:lang w:bidi="en-US"/>
        </w:rPr>
        <w:t>Est acceptée la présente offre pour valoir marché arrêté à la somme de (en lettres) :</w:t>
      </w:r>
    </w:p>
    <w:p w14:paraId="718CD297" w14:textId="77777777" w:rsidR="009806B4" w:rsidRDefault="00CC7320" w:rsidP="00CC7320">
      <w:pPr>
        <w:tabs>
          <w:tab w:val="right" w:pos="9070"/>
        </w:tabs>
        <w:rPr>
          <w:lang w:bidi="en-US"/>
        </w:rPr>
      </w:pPr>
      <w:r>
        <w:rPr>
          <w:u w:val="dotted"/>
          <w:lang w:bidi="en-US"/>
        </w:rPr>
        <w:tab/>
      </w:r>
      <w:r>
        <w:rPr>
          <w:u w:val="dotted"/>
          <w:lang w:bidi="en-US"/>
        </w:rPr>
        <w:tab/>
      </w:r>
      <w:r w:rsidR="009806B4">
        <w:rPr>
          <w:lang w:bidi="en-US"/>
        </w:rPr>
        <w:t xml:space="preserve"> Hors taxes</w:t>
      </w:r>
    </w:p>
    <w:p w14:paraId="4277EA15" w14:textId="77777777" w:rsidR="009806B4" w:rsidRDefault="009806B4" w:rsidP="009806B4">
      <w:pPr>
        <w:rPr>
          <w:lang w:bidi="en-US"/>
        </w:rPr>
      </w:pPr>
    </w:p>
    <w:p w14:paraId="1CAADEC8" w14:textId="61F11F59" w:rsidR="00CD1FA9" w:rsidRPr="00CC7320" w:rsidRDefault="00CD1FA9" w:rsidP="00CD1FA9">
      <w:pPr>
        <w:rPr>
          <w:b/>
          <w:bCs/>
          <w:lang w:bidi="en-US"/>
        </w:rPr>
      </w:pPr>
      <w:r>
        <w:rPr>
          <w:rFonts w:ascii="Segoe UI Symbol" w:hAnsi="Segoe UI Symbol" w:cs="Segoe UI Symbol"/>
          <w:lang w:bidi="en-US"/>
        </w:rPr>
        <w:t>☐</w:t>
      </w:r>
      <w:r>
        <w:rPr>
          <w:lang w:bidi="en-US"/>
        </w:rPr>
        <w:t xml:space="preserve"> </w:t>
      </w:r>
      <w:r w:rsidRPr="00CD1FA9">
        <w:rPr>
          <w:b/>
          <w:bCs/>
          <w:lang w:bidi="en-US"/>
        </w:rPr>
        <w:t xml:space="preserve">PSE </w:t>
      </w:r>
      <w:r w:rsidR="00CD69B5">
        <w:rPr>
          <w:b/>
          <w:bCs/>
          <w:lang w:bidi="en-US"/>
        </w:rPr>
        <w:t>1</w:t>
      </w:r>
      <w:r w:rsidRPr="00CD1FA9">
        <w:rPr>
          <w:b/>
          <w:bCs/>
          <w:lang w:bidi="en-US"/>
        </w:rPr>
        <w:t xml:space="preserve"> </w:t>
      </w:r>
      <w:r>
        <w:rPr>
          <w:b/>
          <w:bCs/>
          <w:lang w:bidi="en-US"/>
        </w:rPr>
        <w:t>« Kerlaurent » -</w:t>
      </w:r>
      <w:r w:rsidRPr="00CD1FA9">
        <w:rPr>
          <w:b/>
          <w:bCs/>
          <w:lang w:bidi="en-US"/>
        </w:rPr>
        <w:t xml:space="preserve"> Transformation de la demi-lune Sud avec le gazon synthétique déposé </w:t>
      </w:r>
    </w:p>
    <w:p w14:paraId="623172B9" w14:textId="77777777" w:rsidR="00CD1FA9" w:rsidRDefault="00CD1FA9" w:rsidP="00CD1FA9">
      <w:pPr>
        <w:rPr>
          <w:lang w:bidi="en-US"/>
        </w:rPr>
      </w:pPr>
      <w:r>
        <w:rPr>
          <w:lang w:bidi="en-US"/>
        </w:rPr>
        <w:t>Est acceptée la présente offre pour valoir marché arrêté à la somme de (en lettres) :</w:t>
      </w:r>
    </w:p>
    <w:p w14:paraId="1E0B1BC5" w14:textId="77777777" w:rsidR="00CD1FA9" w:rsidRDefault="00CD1FA9" w:rsidP="00CD1FA9">
      <w:pPr>
        <w:tabs>
          <w:tab w:val="right" w:pos="9070"/>
        </w:tabs>
        <w:rPr>
          <w:lang w:bidi="en-US"/>
        </w:rPr>
      </w:pPr>
      <w:r>
        <w:rPr>
          <w:u w:val="dotted"/>
          <w:lang w:bidi="en-US"/>
        </w:rPr>
        <w:tab/>
      </w:r>
      <w:r>
        <w:rPr>
          <w:u w:val="dotted"/>
          <w:lang w:bidi="en-US"/>
        </w:rPr>
        <w:tab/>
      </w:r>
      <w:r>
        <w:rPr>
          <w:lang w:bidi="en-US"/>
        </w:rPr>
        <w:t xml:space="preserve"> Hors taxes</w:t>
      </w:r>
    </w:p>
    <w:p w14:paraId="259BEF8E" w14:textId="77777777" w:rsidR="009806B4" w:rsidRDefault="009806B4" w:rsidP="009806B4">
      <w:pPr>
        <w:rPr>
          <w:lang w:bidi="en-US"/>
        </w:rPr>
      </w:pPr>
    </w:p>
    <w:p w14:paraId="6A41DED8" w14:textId="77777777" w:rsidR="009806B4" w:rsidRDefault="009806B4" w:rsidP="009806B4">
      <w:pPr>
        <w:rPr>
          <w:lang w:bidi="en-US"/>
        </w:rPr>
      </w:pPr>
    </w:p>
    <w:p w14:paraId="7C0EF083" w14:textId="77777777" w:rsidR="009806B4" w:rsidRDefault="009806B4" w:rsidP="009806B4">
      <w:pPr>
        <w:rPr>
          <w:lang w:bidi="en-US"/>
        </w:rPr>
      </w:pPr>
    </w:p>
    <w:p w14:paraId="642DCEF1" w14:textId="453B608A" w:rsidR="009806B4" w:rsidRPr="00AC7208" w:rsidRDefault="009806B4" w:rsidP="00CC7320">
      <w:pPr>
        <w:ind w:left="4820"/>
        <w:rPr>
          <w:lang w:bidi="en-US"/>
        </w:rPr>
      </w:pPr>
      <w:r w:rsidRPr="00AC7208">
        <w:rPr>
          <w:lang w:bidi="en-US"/>
        </w:rPr>
        <w:t xml:space="preserve">À </w:t>
      </w:r>
      <w:r w:rsidR="00AC7208" w:rsidRPr="00AC7208">
        <w:rPr>
          <w:lang w:bidi="en-US"/>
        </w:rPr>
        <w:t>Guipavas</w:t>
      </w:r>
      <w:r w:rsidRPr="00AC7208">
        <w:rPr>
          <w:lang w:bidi="en-US"/>
        </w:rPr>
        <w:t xml:space="preserve">, Le </w:t>
      </w:r>
      <w:r w:rsidRPr="00AC7208">
        <w:rPr>
          <w:lang w:bidi="en-US"/>
        </w:rPr>
        <w:tab/>
      </w:r>
    </w:p>
    <w:p w14:paraId="4C68EF68" w14:textId="77777777" w:rsidR="009806B4" w:rsidRPr="00AC7208" w:rsidRDefault="009806B4" w:rsidP="00CC7320">
      <w:pPr>
        <w:ind w:left="4820"/>
        <w:rPr>
          <w:lang w:bidi="en-US"/>
        </w:rPr>
      </w:pPr>
    </w:p>
    <w:p w14:paraId="70B54C49" w14:textId="47D08FFE" w:rsidR="009806B4" w:rsidRDefault="009806B4" w:rsidP="00CC7320">
      <w:pPr>
        <w:ind w:left="4820"/>
        <w:rPr>
          <w:lang w:bidi="en-US"/>
        </w:rPr>
      </w:pPr>
      <w:r w:rsidRPr="00AC7208">
        <w:rPr>
          <w:lang w:bidi="en-US"/>
        </w:rPr>
        <w:t xml:space="preserve">Mr Le Maire, </w:t>
      </w:r>
      <w:r w:rsidR="00AC7208" w:rsidRPr="00AC7208">
        <w:rPr>
          <w:lang w:bidi="en-US"/>
        </w:rPr>
        <w:t>Mr JACOB</w:t>
      </w:r>
    </w:p>
    <w:p w14:paraId="763C6EBF" w14:textId="77777777" w:rsidR="00CC7320" w:rsidRDefault="00CC7320" w:rsidP="00CC7320">
      <w:pPr>
        <w:rPr>
          <w:lang w:bidi="en-US"/>
        </w:rPr>
      </w:pPr>
    </w:p>
    <w:p w14:paraId="07719AB0" w14:textId="77777777" w:rsidR="00CC7320" w:rsidRDefault="00CC7320">
      <w:pPr>
        <w:spacing w:after="160" w:line="278" w:lineRule="auto"/>
        <w:jc w:val="left"/>
        <w:rPr>
          <w:lang w:bidi="en-US"/>
        </w:rPr>
      </w:pPr>
      <w:r>
        <w:rPr>
          <w:lang w:bidi="en-US"/>
        </w:rPr>
        <w:br w:type="page"/>
      </w:r>
    </w:p>
    <w:p w14:paraId="2C480ACF" w14:textId="77777777" w:rsidR="009806B4" w:rsidRPr="00CC7320" w:rsidRDefault="009806B4" w:rsidP="00CC7320">
      <w:pPr>
        <w:jc w:val="center"/>
        <w:rPr>
          <w:b/>
          <w:bCs/>
          <w:sz w:val="24"/>
          <w:szCs w:val="32"/>
          <w:lang w:bidi="en-US"/>
        </w:rPr>
      </w:pPr>
      <w:r w:rsidRPr="00CC7320">
        <w:rPr>
          <w:b/>
          <w:bCs/>
          <w:sz w:val="24"/>
          <w:szCs w:val="32"/>
          <w:lang w:bidi="en-US"/>
        </w:rPr>
        <w:lastRenderedPageBreak/>
        <w:t>ANNEXE A L'ACTE D'ENGAGEMENT EN CAS DE SOUS-TRAITANCE</w:t>
      </w:r>
    </w:p>
    <w:p w14:paraId="62D37BDE" w14:textId="77777777" w:rsidR="009806B4" w:rsidRDefault="009806B4" w:rsidP="009806B4">
      <w:pPr>
        <w:rPr>
          <w:lang w:bidi="en-US"/>
        </w:rPr>
      </w:pPr>
      <w:r w:rsidRPr="00CC7320">
        <w:rPr>
          <w:lang w:bidi="en-US"/>
        </w:rPr>
        <w:t>Demande d'acceptation d'un sous-traitant et d'agrément des conditions de paiement du contrat de sous-</w:t>
      </w:r>
      <w:r>
        <w:rPr>
          <w:lang w:bidi="en-US"/>
        </w:rPr>
        <w:t>traitance (*).</w:t>
      </w:r>
    </w:p>
    <w:p w14:paraId="6643D73A" w14:textId="77777777" w:rsidR="009806B4" w:rsidRDefault="009806B4" w:rsidP="009806B4">
      <w:pPr>
        <w:rPr>
          <w:lang w:bidi="en-US"/>
        </w:rPr>
      </w:pPr>
    </w:p>
    <w:p w14:paraId="53A4B545" w14:textId="77777777" w:rsidR="009806B4" w:rsidRPr="00CC7320" w:rsidRDefault="009806B4" w:rsidP="00CC7320">
      <w:pPr>
        <w:jc w:val="center"/>
        <w:rPr>
          <w:b/>
          <w:bCs/>
          <w:lang w:bidi="en-US"/>
        </w:rPr>
      </w:pPr>
      <w:r w:rsidRPr="00CC7320">
        <w:rPr>
          <w:b/>
          <w:bCs/>
          <w:lang w:bidi="en-US"/>
        </w:rPr>
        <w:t>Annexe n°</w:t>
      </w:r>
    </w:p>
    <w:p w14:paraId="70CAF2CD" w14:textId="77777777" w:rsidR="00CC7320" w:rsidRDefault="00CC7320" w:rsidP="00CC7320">
      <w:pPr>
        <w:tabs>
          <w:tab w:val="right" w:pos="9070"/>
        </w:tabs>
        <w:rPr>
          <w:lang w:bidi="en-US"/>
        </w:rPr>
      </w:pPr>
    </w:p>
    <w:p w14:paraId="34D1A167" w14:textId="77777777" w:rsidR="009806B4" w:rsidRDefault="009806B4" w:rsidP="00CC7320">
      <w:pPr>
        <w:tabs>
          <w:tab w:val="right" w:pos="9070"/>
        </w:tabs>
        <w:rPr>
          <w:lang w:bidi="en-US"/>
        </w:rPr>
      </w:pPr>
      <w:r>
        <w:rPr>
          <w:lang w:bidi="en-US"/>
        </w:rPr>
        <w:t>Titulaire :</w:t>
      </w:r>
      <w:r w:rsidR="00CC7320">
        <w:rPr>
          <w:lang w:bidi="en-US"/>
        </w:rPr>
        <w:t xml:space="preserve"> </w:t>
      </w:r>
      <w:r w:rsidR="00CC7320" w:rsidRPr="00CC7320">
        <w:rPr>
          <w:u w:val="dotted"/>
          <w:lang w:bidi="en-US"/>
        </w:rPr>
        <w:tab/>
      </w:r>
    </w:p>
    <w:p w14:paraId="6929BADE" w14:textId="77777777" w:rsidR="009806B4" w:rsidRDefault="009806B4" w:rsidP="00CC7320">
      <w:pPr>
        <w:tabs>
          <w:tab w:val="right" w:pos="9070"/>
        </w:tabs>
        <w:rPr>
          <w:lang w:bidi="en-US"/>
        </w:rPr>
      </w:pPr>
      <w:r>
        <w:rPr>
          <w:lang w:bidi="en-US"/>
        </w:rPr>
        <w:t>Objet :</w:t>
      </w:r>
      <w:r w:rsidR="00CC7320">
        <w:rPr>
          <w:lang w:bidi="en-US"/>
        </w:rPr>
        <w:t xml:space="preserve"> </w:t>
      </w:r>
      <w:r w:rsidR="00CC7320" w:rsidRPr="00CC7320">
        <w:rPr>
          <w:u w:val="dotted"/>
          <w:lang w:bidi="en-US"/>
        </w:rPr>
        <w:tab/>
      </w:r>
    </w:p>
    <w:p w14:paraId="00F2B74F" w14:textId="77777777" w:rsidR="009806B4" w:rsidRDefault="009806B4" w:rsidP="00CC7320">
      <w:pPr>
        <w:tabs>
          <w:tab w:val="right" w:pos="9070"/>
        </w:tabs>
        <w:rPr>
          <w:lang w:bidi="en-US"/>
        </w:rPr>
      </w:pPr>
      <w:r>
        <w:rPr>
          <w:lang w:bidi="en-US"/>
        </w:rPr>
        <w:t>Montant H.T :</w:t>
      </w:r>
      <w:r w:rsidR="00CC7320">
        <w:rPr>
          <w:lang w:bidi="en-US"/>
        </w:rPr>
        <w:t xml:space="preserve"> </w:t>
      </w:r>
      <w:r w:rsidR="00CC7320" w:rsidRPr="00CC7320">
        <w:rPr>
          <w:u w:val="dotted"/>
          <w:lang w:bidi="en-US"/>
        </w:rPr>
        <w:tab/>
      </w:r>
    </w:p>
    <w:p w14:paraId="7A6F114F" w14:textId="77777777" w:rsidR="009806B4" w:rsidRDefault="009806B4" w:rsidP="00CC7320">
      <w:pPr>
        <w:tabs>
          <w:tab w:val="right" w:pos="9070"/>
        </w:tabs>
        <w:rPr>
          <w:lang w:bidi="en-US"/>
        </w:rPr>
      </w:pPr>
      <w:r>
        <w:rPr>
          <w:lang w:bidi="en-US"/>
        </w:rPr>
        <w:t xml:space="preserve">Montant T.T.C : </w:t>
      </w:r>
      <w:r w:rsidR="00CC7320" w:rsidRPr="00CC7320">
        <w:rPr>
          <w:u w:val="dotted"/>
          <w:lang w:bidi="en-US"/>
        </w:rPr>
        <w:tab/>
      </w:r>
    </w:p>
    <w:p w14:paraId="11F80C13" w14:textId="77777777" w:rsidR="009806B4" w:rsidRDefault="009806B4" w:rsidP="009806B4">
      <w:pPr>
        <w:rPr>
          <w:lang w:bidi="en-US"/>
        </w:rPr>
      </w:pPr>
    </w:p>
    <w:p w14:paraId="73F3E408" w14:textId="77777777" w:rsidR="009806B4" w:rsidRPr="00CC7320" w:rsidRDefault="009806B4" w:rsidP="009806B4">
      <w:pPr>
        <w:rPr>
          <w:b/>
          <w:bCs/>
          <w:lang w:bidi="en-US"/>
        </w:rPr>
      </w:pPr>
      <w:r w:rsidRPr="00CC7320">
        <w:rPr>
          <w:b/>
          <w:bCs/>
          <w:lang w:bidi="en-US"/>
        </w:rPr>
        <w:t>PRESTATION SOUS-TRAIT</w:t>
      </w:r>
      <w:r w:rsidR="00CC7320">
        <w:rPr>
          <w:b/>
          <w:bCs/>
          <w:lang w:bidi="en-US"/>
        </w:rPr>
        <w:t>ÉE</w:t>
      </w:r>
    </w:p>
    <w:p w14:paraId="6E7FEA69" w14:textId="77777777" w:rsidR="009806B4" w:rsidRPr="00CC7320" w:rsidRDefault="009806B4" w:rsidP="00CC7320">
      <w:pPr>
        <w:tabs>
          <w:tab w:val="right" w:pos="9070"/>
        </w:tabs>
        <w:rPr>
          <w:u w:val="dotted"/>
          <w:lang w:bidi="en-US"/>
        </w:rPr>
      </w:pPr>
      <w:r>
        <w:rPr>
          <w:lang w:bidi="en-US"/>
        </w:rPr>
        <w:t xml:space="preserve">Nature : </w:t>
      </w:r>
      <w:r w:rsidR="00CC7320">
        <w:rPr>
          <w:u w:val="dotted"/>
          <w:lang w:bidi="en-US"/>
        </w:rPr>
        <w:tab/>
      </w:r>
    </w:p>
    <w:p w14:paraId="3C50A060" w14:textId="77777777" w:rsidR="009806B4" w:rsidRPr="00CC7320" w:rsidRDefault="009806B4" w:rsidP="00CC7320">
      <w:pPr>
        <w:tabs>
          <w:tab w:val="right" w:pos="9070"/>
        </w:tabs>
        <w:rPr>
          <w:u w:val="dotted"/>
          <w:lang w:bidi="en-US"/>
        </w:rPr>
      </w:pPr>
      <w:r>
        <w:rPr>
          <w:lang w:bidi="en-US"/>
        </w:rPr>
        <w:t>Montant H.T :</w:t>
      </w:r>
      <w:r w:rsidR="00CC7320">
        <w:rPr>
          <w:lang w:bidi="en-US"/>
        </w:rPr>
        <w:t xml:space="preserve"> </w:t>
      </w:r>
      <w:r w:rsidR="00CC7320">
        <w:rPr>
          <w:u w:val="dotted"/>
          <w:lang w:bidi="en-US"/>
        </w:rPr>
        <w:tab/>
      </w:r>
    </w:p>
    <w:p w14:paraId="7C2561CE" w14:textId="77777777" w:rsidR="009806B4" w:rsidRPr="005F0E0B" w:rsidRDefault="005F0E0B" w:rsidP="005F0E0B">
      <w:pPr>
        <w:tabs>
          <w:tab w:val="right" w:pos="9070"/>
        </w:tabs>
        <w:rPr>
          <w:u w:val="dotted"/>
          <w:lang w:bidi="en-US"/>
        </w:rPr>
      </w:pPr>
      <w:r>
        <w:rPr>
          <w:lang w:bidi="en-US"/>
        </w:rPr>
        <w:t>Autoliquidation</w:t>
      </w:r>
      <w:r w:rsidR="00CC7320">
        <w:rPr>
          <w:lang w:bidi="en-US"/>
        </w:rPr>
        <w:t xml:space="preserve"> de TVA : </w:t>
      </w:r>
      <w:r>
        <w:rPr>
          <w:u w:val="dotted"/>
          <w:lang w:bidi="en-US"/>
        </w:rPr>
        <w:tab/>
      </w:r>
    </w:p>
    <w:p w14:paraId="4126215C" w14:textId="77777777" w:rsidR="009806B4" w:rsidRDefault="009806B4" w:rsidP="009806B4">
      <w:pPr>
        <w:rPr>
          <w:lang w:bidi="en-US"/>
        </w:rPr>
      </w:pPr>
    </w:p>
    <w:p w14:paraId="6EDA9445" w14:textId="77777777" w:rsidR="009806B4" w:rsidRPr="005F0E0B" w:rsidRDefault="009806B4" w:rsidP="009806B4">
      <w:pPr>
        <w:rPr>
          <w:b/>
          <w:bCs/>
          <w:lang w:bidi="en-US"/>
        </w:rPr>
      </w:pPr>
      <w:r w:rsidRPr="005F0E0B">
        <w:rPr>
          <w:b/>
          <w:bCs/>
          <w:lang w:bidi="en-US"/>
        </w:rPr>
        <w:t>SOUS-TRAITANT</w:t>
      </w:r>
    </w:p>
    <w:p w14:paraId="527710B4" w14:textId="77777777" w:rsidR="009806B4" w:rsidRPr="005F0E0B" w:rsidRDefault="009806B4" w:rsidP="005F0E0B">
      <w:pPr>
        <w:tabs>
          <w:tab w:val="right" w:pos="9070"/>
        </w:tabs>
        <w:rPr>
          <w:u w:val="dotted"/>
          <w:lang w:bidi="en-US"/>
        </w:rPr>
      </w:pPr>
      <w:r>
        <w:rPr>
          <w:lang w:bidi="en-US"/>
        </w:rPr>
        <w:t>Nom, raison ou dénomination sociale :</w:t>
      </w:r>
      <w:r w:rsidR="005F0E0B">
        <w:rPr>
          <w:lang w:bidi="en-US"/>
        </w:rPr>
        <w:t xml:space="preserve"> </w:t>
      </w:r>
      <w:r w:rsidR="005F0E0B">
        <w:rPr>
          <w:u w:val="dotted"/>
          <w:lang w:bidi="en-US"/>
        </w:rPr>
        <w:tab/>
      </w:r>
    </w:p>
    <w:p w14:paraId="3CC8AA20" w14:textId="77777777" w:rsidR="009806B4" w:rsidRPr="005F0E0B" w:rsidRDefault="009806B4" w:rsidP="005F0E0B">
      <w:pPr>
        <w:tabs>
          <w:tab w:val="right" w:pos="9070"/>
        </w:tabs>
        <w:rPr>
          <w:u w:val="dotted"/>
          <w:lang w:bidi="en-US"/>
        </w:rPr>
      </w:pPr>
      <w:r>
        <w:rPr>
          <w:lang w:bidi="en-US"/>
        </w:rPr>
        <w:t>Numéro SIRET (14 chiffres) :</w:t>
      </w:r>
      <w:r w:rsidR="005F0E0B">
        <w:rPr>
          <w:lang w:bidi="en-US"/>
        </w:rPr>
        <w:t xml:space="preserve"> </w:t>
      </w:r>
      <w:r w:rsidR="005F0E0B">
        <w:rPr>
          <w:u w:val="dotted"/>
          <w:lang w:bidi="en-US"/>
        </w:rPr>
        <w:tab/>
      </w:r>
    </w:p>
    <w:p w14:paraId="79335434" w14:textId="77777777" w:rsidR="009806B4" w:rsidRPr="005F0E0B" w:rsidRDefault="009806B4" w:rsidP="005F0E0B">
      <w:pPr>
        <w:tabs>
          <w:tab w:val="right" w:pos="9070"/>
        </w:tabs>
        <w:rPr>
          <w:u w:val="dotted"/>
          <w:lang w:bidi="en-US"/>
        </w:rPr>
      </w:pPr>
      <w:r>
        <w:rPr>
          <w:lang w:bidi="en-US"/>
        </w:rPr>
        <w:t>Inscription au registre du commerce et des Sociétés ou au répertoire des métiers de :</w:t>
      </w:r>
      <w:r w:rsidR="005F0E0B">
        <w:rPr>
          <w:lang w:bidi="en-US"/>
        </w:rPr>
        <w:t xml:space="preserve"> </w:t>
      </w:r>
      <w:r w:rsidR="005F0E0B">
        <w:rPr>
          <w:u w:val="dotted"/>
          <w:lang w:bidi="en-US"/>
        </w:rPr>
        <w:tab/>
      </w:r>
    </w:p>
    <w:p w14:paraId="41325324" w14:textId="77777777" w:rsidR="009806B4" w:rsidRPr="005F0E0B" w:rsidRDefault="005F0E0B" w:rsidP="005F0E0B">
      <w:pPr>
        <w:tabs>
          <w:tab w:val="right" w:pos="9070"/>
        </w:tabs>
        <w:ind w:firstLine="709"/>
        <w:rPr>
          <w:u w:val="dotted"/>
          <w:lang w:bidi="en-US"/>
        </w:rPr>
      </w:pPr>
      <w:r>
        <w:rPr>
          <w:lang w:bidi="en-US"/>
        </w:rPr>
        <w:t>S</w:t>
      </w:r>
      <w:r w:rsidR="009806B4">
        <w:rPr>
          <w:lang w:bidi="en-US"/>
        </w:rPr>
        <w:t>ous le numéro :</w:t>
      </w:r>
      <w:r>
        <w:rPr>
          <w:lang w:bidi="en-US"/>
        </w:rPr>
        <w:t xml:space="preserve"> </w:t>
      </w:r>
      <w:r>
        <w:rPr>
          <w:u w:val="dotted"/>
          <w:lang w:bidi="en-US"/>
        </w:rPr>
        <w:tab/>
      </w:r>
    </w:p>
    <w:p w14:paraId="42AC567B" w14:textId="77777777" w:rsidR="009806B4" w:rsidRPr="005F0E0B" w:rsidRDefault="009806B4" w:rsidP="005F0E0B">
      <w:pPr>
        <w:tabs>
          <w:tab w:val="right" w:pos="9070"/>
        </w:tabs>
        <w:rPr>
          <w:u w:val="dotted"/>
          <w:lang w:bidi="en-US"/>
        </w:rPr>
      </w:pPr>
      <w:r>
        <w:rPr>
          <w:lang w:bidi="en-US"/>
        </w:rPr>
        <w:t>Adresse :</w:t>
      </w:r>
      <w:r w:rsidR="005F0E0B">
        <w:rPr>
          <w:lang w:bidi="en-US"/>
        </w:rPr>
        <w:t xml:space="preserve"> </w:t>
      </w:r>
      <w:r w:rsidR="005F0E0B">
        <w:rPr>
          <w:u w:val="dotted"/>
          <w:lang w:bidi="en-US"/>
        </w:rPr>
        <w:tab/>
      </w:r>
    </w:p>
    <w:p w14:paraId="687E94AF" w14:textId="77777777" w:rsidR="009806B4" w:rsidRDefault="009806B4" w:rsidP="009806B4">
      <w:pPr>
        <w:rPr>
          <w:lang w:bidi="en-US"/>
        </w:rPr>
      </w:pPr>
      <w:r>
        <w:rPr>
          <w:lang w:bidi="en-US"/>
        </w:rPr>
        <w:t>Compte à créditer :</w:t>
      </w:r>
    </w:p>
    <w:p w14:paraId="5B1ADBE8" w14:textId="77777777" w:rsidR="009806B4" w:rsidRDefault="009806B4" w:rsidP="00552A25">
      <w:pPr>
        <w:pStyle w:val="Paragraphedeliste"/>
        <w:numPr>
          <w:ilvl w:val="0"/>
          <w:numId w:val="37"/>
        </w:numPr>
        <w:tabs>
          <w:tab w:val="right" w:pos="9070"/>
        </w:tabs>
        <w:rPr>
          <w:lang w:bidi="en-US"/>
        </w:rPr>
      </w:pPr>
      <w:r>
        <w:rPr>
          <w:lang w:bidi="en-US"/>
        </w:rPr>
        <w:t xml:space="preserve">Au nom de : </w:t>
      </w:r>
      <w:r w:rsidR="00552A25">
        <w:rPr>
          <w:u w:val="dotted"/>
          <w:lang w:bidi="en-US"/>
        </w:rPr>
        <w:tab/>
      </w:r>
    </w:p>
    <w:p w14:paraId="3073476C" w14:textId="77777777" w:rsidR="009806B4" w:rsidRDefault="009806B4" w:rsidP="00552A25">
      <w:pPr>
        <w:pStyle w:val="Paragraphedeliste"/>
        <w:numPr>
          <w:ilvl w:val="0"/>
          <w:numId w:val="37"/>
        </w:numPr>
        <w:tabs>
          <w:tab w:val="right" w:pos="9070"/>
        </w:tabs>
        <w:rPr>
          <w:lang w:bidi="en-US"/>
        </w:rPr>
      </w:pPr>
      <w:r>
        <w:rPr>
          <w:lang w:bidi="en-US"/>
        </w:rPr>
        <w:t xml:space="preserve">Banque (adresse complète) : </w:t>
      </w:r>
      <w:r w:rsidR="00552A25">
        <w:rPr>
          <w:u w:val="dotted"/>
          <w:lang w:bidi="en-US"/>
        </w:rPr>
        <w:tab/>
      </w:r>
    </w:p>
    <w:p w14:paraId="5187C28A" w14:textId="77777777" w:rsidR="009806B4" w:rsidRDefault="009806B4" w:rsidP="00552A25">
      <w:pPr>
        <w:pStyle w:val="Paragraphedeliste"/>
        <w:numPr>
          <w:ilvl w:val="0"/>
          <w:numId w:val="37"/>
        </w:numPr>
        <w:tabs>
          <w:tab w:val="right" w:pos="9070"/>
        </w:tabs>
        <w:rPr>
          <w:lang w:bidi="en-US"/>
        </w:rPr>
      </w:pPr>
      <w:r>
        <w:rPr>
          <w:lang w:bidi="en-US"/>
        </w:rPr>
        <w:t xml:space="preserve">Code banque : </w:t>
      </w:r>
      <w:r w:rsidR="00552A25">
        <w:rPr>
          <w:u w:val="dotted"/>
          <w:lang w:bidi="en-US"/>
        </w:rPr>
        <w:tab/>
      </w:r>
    </w:p>
    <w:p w14:paraId="603F0CD6" w14:textId="77777777" w:rsidR="009806B4" w:rsidRDefault="009806B4" w:rsidP="00552A25">
      <w:pPr>
        <w:pStyle w:val="Paragraphedeliste"/>
        <w:numPr>
          <w:ilvl w:val="0"/>
          <w:numId w:val="37"/>
        </w:numPr>
        <w:tabs>
          <w:tab w:val="right" w:pos="9070"/>
        </w:tabs>
        <w:rPr>
          <w:lang w:bidi="en-US"/>
        </w:rPr>
      </w:pPr>
      <w:r>
        <w:rPr>
          <w:lang w:bidi="en-US"/>
        </w:rPr>
        <w:t xml:space="preserve">Code guichet : </w:t>
      </w:r>
      <w:r w:rsidR="00552A25">
        <w:rPr>
          <w:u w:val="dotted"/>
          <w:lang w:bidi="en-US"/>
        </w:rPr>
        <w:tab/>
      </w:r>
    </w:p>
    <w:p w14:paraId="6DDC4C60" w14:textId="77777777" w:rsidR="009806B4" w:rsidRDefault="009806B4" w:rsidP="00552A25">
      <w:pPr>
        <w:pStyle w:val="Paragraphedeliste"/>
        <w:numPr>
          <w:ilvl w:val="0"/>
          <w:numId w:val="37"/>
        </w:numPr>
        <w:tabs>
          <w:tab w:val="right" w:pos="9070"/>
        </w:tabs>
        <w:rPr>
          <w:lang w:bidi="en-US"/>
        </w:rPr>
      </w:pPr>
      <w:r>
        <w:rPr>
          <w:lang w:bidi="en-US"/>
        </w:rPr>
        <w:t xml:space="preserve">Numéro de compte : </w:t>
      </w:r>
      <w:r w:rsidR="00552A25">
        <w:rPr>
          <w:u w:val="dotted"/>
          <w:lang w:bidi="en-US"/>
        </w:rPr>
        <w:tab/>
      </w:r>
    </w:p>
    <w:p w14:paraId="376AE886" w14:textId="77777777" w:rsidR="009806B4" w:rsidRDefault="009806B4" w:rsidP="00552A25">
      <w:pPr>
        <w:pStyle w:val="Paragraphedeliste"/>
        <w:numPr>
          <w:ilvl w:val="0"/>
          <w:numId w:val="37"/>
        </w:numPr>
        <w:tabs>
          <w:tab w:val="right" w:pos="9070"/>
        </w:tabs>
        <w:rPr>
          <w:lang w:bidi="en-US"/>
        </w:rPr>
      </w:pPr>
      <w:r>
        <w:rPr>
          <w:lang w:bidi="en-US"/>
        </w:rPr>
        <w:t>Clé :</w:t>
      </w:r>
      <w:r w:rsidR="00552A25">
        <w:rPr>
          <w:lang w:bidi="en-US"/>
        </w:rPr>
        <w:t xml:space="preserve"> </w:t>
      </w:r>
      <w:r w:rsidR="00552A25">
        <w:rPr>
          <w:u w:val="dotted"/>
          <w:lang w:bidi="en-US"/>
        </w:rPr>
        <w:tab/>
      </w:r>
    </w:p>
    <w:p w14:paraId="1B673B04" w14:textId="77777777" w:rsidR="009806B4" w:rsidRDefault="009806B4" w:rsidP="009806B4">
      <w:pPr>
        <w:rPr>
          <w:lang w:bidi="en-US"/>
        </w:rPr>
      </w:pPr>
    </w:p>
    <w:p w14:paraId="624FD63A" w14:textId="77777777" w:rsidR="009806B4" w:rsidRPr="00552A25" w:rsidRDefault="009806B4" w:rsidP="009806B4">
      <w:pPr>
        <w:rPr>
          <w:b/>
          <w:bCs/>
          <w:lang w:bidi="en-US"/>
        </w:rPr>
      </w:pPr>
      <w:r w:rsidRPr="00552A25">
        <w:rPr>
          <w:b/>
          <w:bCs/>
          <w:lang w:bidi="en-US"/>
        </w:rPr>
        <w:t>CONDITIONS DE PAIEMENT DU CONTRAT DE SOUS-TRAITANCE</w:t>
      </w:r>
    </w:p>
    <w:p w14:paraId="2BDA5DBE" w14:textId="77777777" w:rsidR="009806B4" w:rsidRPr="00552A25" w:rsidRDefault="009806B4" w:rsidP="00552A25">
      <w:pPr>
        <w:tabs>
          <w:tab w:val="right" w:pos="9070"/>
        </w:tabs>
        <w:rPr>
          <w:u w:val="dotted"/>
          <w:lang w:bidi="en-US"/>
        </w:rPr>
      </w:pPr>
      <w:r>
        <w:rPr>
          <w:lang w:bidi="en-US"/>
        </w:rPr>
        <w:t>Modalités de calcul et de versement des avances et acomptes :</w:t>
      </w:r>
      <w:r w:rsidR="00552A25">
        <w:rPr>
          <w:lang w:bidi="en-US"/>
        </w:rPr>
        <w:t xml:space="preserve"> </w:t>
      </w:r>
      <w:r w:rsidR="00552A25">
        <w:rPr>
          <w:u w:val="dotted"/>
          <w:lang w:bidi="en-US"/>
        </w:rPr>
        <w:tab/>
      </w:r>
    </w:p>
    <w:p w14:paraId="734B005C" w14:textId="77777777" w:rsidR="009806B4" w:rsidRPr="00552A25" w:rsidRDefault="009806B4" w:rsidP="00552A25">
      <w:pPr>
        <w:tabs>
          <w:tab w:val="right" w:pos="9070"/>
        </w:tabs>
        <w:rPr>
          <w:u w:val="dotted"/>
          <w:lang w:bidi="en-US"/>
        </w:rPr>
      </w:pPr>
      <w:r>
        <w:rPr>
          <w:lang w:bidi="en-US"/>
        </w:rPr>
        <w:t>Date (ou mois) d'établissement des prix :</w:t>
      </w:r>
      <w:r w:rsidR="00552A25">
        <w:rPr>
          <w:lang w:bidi="en-US"/>
        </w:rPr>
        <w:t xml:space="preserve"> </w:t>
      </w:r>
      <w:r w:rsidR="00552A25">
        <w:rPr>
          <w:u w:val="dotted"/>
          <w:lang w:bidi="en-US"/>
        </w:rPr>
        <w:tab/>
      </w:r>
    </w:p>
    <w:p w14:paraId="1F59CE6C" w14:textId="77777777" w:rsidR="009806B4" w:rsidRPr="00552A25" w:rsidRDefault="009806B4" w:rsidP="00552A25">
      <w:pPr>
        <w:tabs>
          <w:tab w:val="right" w:pos="9070"/>
        </w:tabs>
        <w:rPr>
          <w:u w:val="dotted"/>
          <w:lang w:bidi="en-US"/>
        </w:rPr>
      </w:pPr>
      <w:r>
        <w:rPr>
          <w:lang w:bidi="en-US"/>
        </w:rPr>
        <w:t xml:space="preserve">Modalités de </w:t>
      </w:r>
      <w:r w:rsidR="009A1B62">
        <w:rPr>
          <w:lang w:bidi="en-US"/>
        </w:rPr>
        <w:t>variations</w:t>
      </w:r>
      <w:r>
        <w:rPr>
          <w:lang w:bidi="en-US"/>
        </w:rPr>
        <w:t xml:space="preserve"> des prix :</w:t>
      </w:r>
      <w:r w:rsidR="00552A25">
        <w:rPr>
          <w:lang w:bidi="en-US"/>
        </w:rPr>
        <w:t xml:space="preserve"> </w:t>
      </w:r>
      <w:r w:rsidR="00552A25">
        <w:rPr>
          <w:u w:val="dotted"/>
          <w:lang w:bidi="en-US"/>
        </w:rPr>
        <w:tab/>
      </w:r>
    </w:p>
    <w:p w14:paraId="5350C898" w14:textId="77777777" w:rsidR="009806B4" w:rsidRDefault="009806B4" w:rsidP="00552A25">
      <w:pPr>
        <w:tabs>
          <w:tab w:val="right" w:pos="9070"/>
        </w:tabs>
        <w:rPr>
          <w:lang w:bidi="en-US"/>
        </w:rPr>
      </w:pPr>
      <w:r>
        <w:rPr>
          <w:lang w:bidi="en-US"/>
        </w:rPr>
        <w:t>Stipulations relatives aux détails, pénalités, primes, réfactions et retenues diverses :</w:t>
      </w:r>
      <w:r w:rsidR="00552A25">
        <w:rPr>
          <w:lang w:bidi="en-US"/>
        </w:rPr>
        <w:t xml:space="preserve"> </w:t>
      </w:r>
      <w:r w:rsidR="00552A25">
        <w:rPr>
          <w:u w:val="dotted"/>
          <w:lang w:bidi="en-US"/>
        </w:rPr>
        <w:tab/>
      </w:r>
      <w:r w:rsidR="00552A25">
        <w:rPr>
          <w:u w:val="dotted"/>
          <w:lang w:bidi="en-US"/>
        </w:rPr>
        <w:tab/>
      </w:r>
      <w:r>
        <w:rPr>
          <w:lang w:bidi="en-US"/>
        </w:rPr>
        <w:tab/>
      </w:r>
    </w:p>
    <w:p w14:paraId="5D2C545F" w14:textId="77777777" w:rsidR="009806B4" w:rsidRPr="00552A25" w:rsidRDefault="009806B4" w:rsidP="009806B4">
      <w:pPr>
        <w:rPr>
          <w:i/>
          <w:iCs/>
          <w:sz w:val="16"/>
          <w:szCs w:val="16"/>
          <w:lang w:bidi="en-US"/>
        </w:rPr>
      </w:pPr>
      <w:r w:rsidRPr="00552A25">
        <w:rPr>
          <w:i/>
          <w:iCs/>
          <w:sz w:val="16"/>
          <w:szCs w:val="16"/>
          <w:lang w:bidi="en-US"/>
        </w:rPr>
        <w:t>(*) P.J. : Une déclaration du sous-traitant concerné attestant qu'il ne tombe pas sous le coup d'une interdiction d’accéder aux marchés publics.</w:t>
      </w:r>
    </w:p>
    <w:p w14:paraId="08ADA299" w14:textId="77777777" w:rsidR="009806B4" w:rsidRDefault="009806B4" w:rsidP="009806B4">
      <w:pPr>
        <w:rPr>
          <w:lang w:bidi="en-US"/>
        </w:rPr>
      </w:pPr>
    </w:p>
    <w:p w14:paraId="08437225" w14:textId="77777777" w:rsidR="009806B4" w:rsidRDefault="009806B4" w:rsidP="009806B4">
      <w:pPr>
        <w:rPr>
          <w:lang w:bidi="en-US"/>
        </w:rPr>
      </w:pPr>
    </w:p>
    <w:p w14:paraId="1E7EAF83" w14:textId="77777777" w:rsidR="00552A25" w:rsidRDefault="009806B4" w:rsidP="00552A25">
      <w:pPr>
        <w:ind w:left="4820"/>
        <w:rPr>
          <w:lang w:bidi="en-US"/>
        </w:rPr>
      </w:pPr>
      <w:r>
        <w:rPr>
          <w:lang w:bidi="en-US"/>
        </w:rPr>
        <w:t>Fait en un seul original,</w:t>
      </w:r>
    </w:p>
    <w:p w14:paraId="7D2005A9" w14:textId="77777777" w:rsidR="009806B4" w:rsidRDefault="009806B4" w:rsidP="00552A25">
      <w:pPr>
        <w:tabs>
          <w:tab w:val="right" w:pos="6804"/>
        </w:tabs>
        <w:ind w:left="4820"/>
        <w:rPr>
          <w:lang w:bidi="en-US"/>
        </w:rPr>
      </w:pPr>
      <w:r>
        <w:rPr>
          <w:lang w:bidi="en-US"/>
        </w:rPr>
        <w:t>À</w:t>
      </w:r>
      <w:r w:rsidR="00552A25">
        <w:rPr>
          <w:lang w:bidi="en-US"/>
        </w:rPr>
        <w:t xml:space="preserve"> </w:t>
      </w:r>
      <w:r w:rsidR="00552A25">
        <w:rPr>
          <w:lang w:bidi="en-US"/>
        </w:rPr>
        <w:tab/>
      </w:r>
      <w:r>
        <w:rPr>
          <w:lang w:bidi="en-US"/>
        </w:rPr>
        <w:t>, Le</w:t>
      </w:r>
    </w:p>
    <w:p w14:paraId="508612C3" w14:textId="77777777" w:rsidR="009806B4" w:rsidRDefault="009806B4" w:rsidP="00552A25">
      <w:pPr>
        <w:ind w:left="4820"/>
        <w:rPr>
          <w:lang w:bidi="en-US"/>
        </w:rPr>
      </w:pPr>
    </w:p>
    <w:p w14:paraId="428AB21C" w14:textId="77777777" w:rsidR="00552A25" w:rsidRDefault="009806B4" w:rsidP="00552A25">
      <w:pPr>
        <w:ind w:left="4820"/>
        <w:rPr>
          <w:lang w:bidi="en-US"/>
        </w:rPr>
      </w:pPr>
      <w:r>
        <w:rPr>
          <w:lang w:bidi="en-US"/>
        </w:rPr>
        <w:t>Signature d</w:t>
      </w:r>
      <w:r w:rsidR="00F3719B">
        <w:rPr>
          <w:lang w:bidi="en-US"/>
        </w:rPr>
        <w:t xml:space="preserve">u candidat unique ou mandataire </w:t>
      </w:r>
      <w:r>
        <w:rPr>
          <w:lang w:bidi="en-US"/>
        </w:rPr>
        <w:t>précédée de la mention manuscrite "lu et approuvé"</w:t>
      </w:r>
    </w:p>
    <w:p w14:paraId="5DDFABE5" w14:textId="77777777" w:rsidR="009806B4" w:rsidRDefault="009806B4" w:rsidP="00552A25">
      <w:pPr>
        <w:ind w:left="4820"/>
        <w:rPr>
          <w:lang w:bidi="en-US"/>
        </w:rPr>
      </w:pPr>
    </w:p>
    <w:p w14:paraId="68D25438" w14:textId="77777777" w:rsidR="009806B4" w:rsidRDefault="009806B4" w:rsidP="00552A25">
      <w:pPr>
        <w:ind w:left="4820"/>
        <w:rPr>
          <w:lang w:bidi="en-US"/>
        </w:rPr>
      </w:pPr>
    </w:p>
    <w:p w14:paraId="67F5D4FD" w14:textId="77777777" w:rsidR="00F3719B" w:rsidRDefault="00F3719B" w:rsidP="00552A25">
      <w:pPr>
        <w:ind w:left="4820"/>
        <w:rPr>
          <w:lang w:bidi="en-US"/>
        </w:rPr>
      </w:pPr>
    </w:p>
    <w:p w14:paraId="5CF8D649" w14:textId="77777777" w:rsidR="00F3719B" w:rsidRDefault="00F3719B" w:rsidP="00552A25">
      <w:pPr>
        <w:ind w:left="4820"/>
        <w:rPr>
          <w:lang w:bidi="en-US"/>
        </w:rPr>
      </w:pPr>
    </w:p>
    <w:p w14:paraId="51418955" w14:textId="77777777" w:rsidR="009806B4" w:rsidRDefault="009806B4" w:rsidP="00552A25">
      <w:pPr>
        <w:ind w:left="4820"/>
        <w:rPr>
          <w:lang w:bidi="en-US"/>
        </w:rPr>
      </w:pPr>
    </w:p>
    <w:p w14:paraId="7ED5CF14" w14:textId="77777777" w:rsidR="00AC7208" w:rsidRPr="00AC7208" w:rsidRDefault="00AC7208" w:rsidP="00AC7208">
      <w:pPr>
        <w:ind w:left="4820"/>
        <w:rPr>
          <w:lang w:bidi="en-US"/>
        </w:rPr>
      </w:pPr>
      <w:r w:rsidRPr="00AC7208">
        <w:rPr>
          <w:lang w:bidi="en-US"/>
        </w:rPr>
        <w:t xml:space="preserve">À Guipavas, Le </w:t>
      </w:r>
      <w:r w:rsidRPr="00AC7208">
        <w:rPr>
          <w:lang w:bidi="en-US"/>
        </w:rPr>
        <w:tab/>
      </w:r>
    </w:p>
    <w:p w14:paraId="6B76414D" w14:textId="77777777" w:rsidR="00AC7208" w:rsidRPr="00AC7208" w:rsidRDefault="00AC7208" w:rsidP="00AC7208">
      <w:pPr>
        <w:ind w:left="4820"/>
        <w:rPr>
          <w:lang w:bidi="en-US"/>
        </w:rPr>
      </w:pPr>
    </w:p>
    <w:p w14:paraId="32B41DBC" w14:textId="77777777" w:rsidR="00AC7208" w:rsidRDefault="00AC7208" w:rsidP="00AC7208">
      <w:pPr>
        <w:ind w:left="4820"/>
        <w:rPr>
          <w:lang w:bidi="en-US"/>
        </w:rPr>
      </w:pPr>
      <w:r w:rsidRPr="00AC7208">
        <w:rPr>
          <w:lang w:bidi="en-US"/>
        </w:rPr>
        <w:t>Mr Le Maire, Mr JACOB</w:t>
      </w:r>
    </w:p>
    <w:p w14:paraId="045C959C" w14:textId="77777777" w:rsidR="009806B4" w:rsidRDefault="009806B4" w:rsidP="00552A25">
      <w:pPr>
        <w:ind w:left="4820"/>
        <w:rPr>
          <w:lang w:bidi="en-US"/>
        </w:rPr>
      </w:pPr>
    </w:p>
    <w:p w14:paraId="6EE427F5" w14:textId="77777777" w:rsidR="00F3719B" w:rsidRDefault="00F3719B">
      <w:pPr>
        <w:spacing w:after="160" w:line="278" w:lineRule="auto"/>
        <w:jc w:val="left"/>
        <w:rPr>
          <w:lang w:bidi="en-US"/>
        </w:rPr>
      </w:pPr>
      <w:r>
        <w:rPr>
          <w:lang w:bidi="en-US"/>
        </w:rPr>
        <w:br w:type="page"/>
      </w:r>
    </w:p>
    <w:p w14:paraId="41DDDB3D" w14:textId="77777777" w:rsidR="00F3719B" w:rsidRDefault="009806B4" w:rsidP="00F3719B">
      <w:pPr>
        <w:jc w:val="center"/>
        <w:rPr>
          <w:b/>
          <w:bCs/>
          <w:lang w:bidi="en-US"/>
        </w:rPr>
      </w:pPr>
      <w:r w:rsidRPr="00F3719B">
        <w:rPr>
          <w:b/>
          <w:bCs/>
          <w:lang w:bidi="en-US"/>
        </w:rPr>
        <w:lastRenderedPageBreak/>
        <w:t xml:space="preserve">ANNEXE </w:t>
      </w:r>
      <w:r w:rsidR="00F3719B">
        <w:rPr>
          <w:b/>
          <w:bCs/>
          <w:lang w:bidi="en-US"/>
        </w:rPr>
        <w:t>À</w:t>
      </w:r>
      <w:r w:rsidRPr="00F3719B">
        <w:rPr>
          <w:b/>
          <w:bCs/>
          <w:lang w:bidi="en-US"/>
        </w:rPr>
        <w:t xml:space="preserve"> L'ACTE D'ENGAGEMENT EN CAS DE GROUPEMENT</w:t>
      </w:r>
    </w:p>
    <w:p w14:paraId="7730891A" w14:textId="77777777" w:rsidR="009806B4" w:rsidRPr="00F3719B" w:rsidRDefault="009806B4" w:rsidP="00F3719B">
      <w:pPr>
        <w:jc w:val="center"/>
        <w:rPr>
          <w:b/>
          <w:bCs/>
          <w:lang w:bidi="en-US"/>
        </w:rPr>
      </w:pPr>
      <w:r w:rsidRPr="00F3719B">
        <w:rPr>
          <w:b/>
          <w:bCs/>
          <w:lang w:bidi="en-US"/>
        </w:rPr>
        <w:t>(</w:t>
      </w:r>
      <w:r w:rsidR="00F3719B" w:rsidRPr="00F3719B">
        <w:rPr>
          <w:b/>
          <w:bCs/>
          <w:lang w:bidi="en-US"/>
        </w:rPr>
        <w:t>Dans</w:t>
      </w:r>
      <w:r w:rsidRPr="00F3719B">
        <w:rPr>
          <w:b/>
          <w:bCs/>
          <w:lang w:bidi="en-US"/>
        </w:rPr>
        <w:t xml:space="preserve"> le cas de paiements sur comptes bancaires distincts)</w:t>
      </w:r>
    </w:p>
    <w:p w14:paraId="1C089166" w14:textId="77777777" w:rsidR="009806B4" w:rsidRDefault="009806B4" w:rsidP="00F3719B">
      <w:pPr>
        <w:jc w:val="center"/>
        <w:rPr>
          <w:lang w:bidi="en-US"/>
        </w:rPr>
      </w:pPr>
    </w:p>
    <w:p w14:paraId="0FBEBFB6" w14:textId="77777777" w:rsidR="009806B4" w:rsidRDefault="009806B4" w:rsidP="009806B4">
      <w:pPr>
        <w:rPr>
          <w:lang w:bidi="en-US"/>
        </w:rPr>
      </w:pP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549"/>
        <w:gridCol w:w="2977"/>
        <w:gridCol w:w="2261"/>
        <w:gridCol w:w="2263"/>
      </w:tblGrid>
      <w:tr w:rsidR="00F3719B" w:rsidRPr="00DA1846" w14:paraId="6E0C2437" w14:textId="77777777" w:rsidTr="00F3719B">
        <w:trPr>
          <w:trHeight w:val="340"/>
        </w:trPr>
        <w:tc>
          <w:tcPr>
            <w:tcW w:w="856" w:type="pct"/>
            <w:tcBorders>
              <w:top w:val="single" w:sz="8" w:space="0" w:color="9BBB59"/>
              <w:bottom w:val="single" w:sz="8" w:space="0" w:color="9BBB59"/>
              <w:right w:val="single" w:sz="8" w:space="0" w:color="FFFFFF" w:themeColor="background1"/>
            </w:tcBorders>
            <w:shd w:val="clear" w:color="auto" w:fill="9BBB59"/>
            <w:vAlign w:val="center"/>
          </w:tcPr>
          <w:p w14:paraId="23CD71CD" w14:textId="77777777" w:rsidR="00F3719B" w:rsidRPr="00DA1846" w:rsidRDefault="00F3719B" w:rsidP="002D680B">
            <w:pPr>
              <w:jc w:val="left"/>
              <w:rPr>
                <w:rFonts w:cs="Calibri"/>
                <w:b/>
                <w:bCs/>
                <w:color w:val="FFFFFF"/>
              </w:rPr>
            </w:pPr>
          </w:p>
        </w:tc>
        <w:tc>
          <w:tcPr>
            <w:tcW w:w="1645" w:type="pct"/>
            <w:tcBorders>
              <w:top w:val="single" w:sz="8" w:space="0" w:color="9BBB59"/>
              <w:left w:val="single" w:sz="8" w:space="0" w:color="FFFFFF" w:themeColor="background1"/>
              <w:bottom w:val="single" w:sz="8" w:space="0" w:color="9BBB59"/>
              <w:right w:val="single" w:sz="8" w:space="0" w:color="FFFFFF" w:themeColor="background1"/>
            </w:tcBorders>
            <w:shd w:val="clear" w:color="auto" w:fill="9BBB59"/>
            <w:vAlign w:val="center"/>
          </w:tcPr>
          <w:p w14:paraId="1B93804B" w14:textId="77777777" w:rsidR="00F3719B" w:rsidRPr="00DA1846" w:rsidRDefault="00F3719B" w:rsidP="002D680B">
            <w:pPr>
              <w:jc w:val="center"/>
              <w:rPr>
                <w:rFonts w:cs="Calibri"/>
                <w:b/>
                <w:bCs/>
                <w:color w:val="FFFFFF"/>
              </w:rPr>
            </w:pPr>
            <w:r>
              <w:rPr>
                <w:rFonts w:cs="Calibri"/>
                <w:b/>
                <w:bCs/>
                <w:color w:val="FFFFFF"/>
              </w:rPr>
              <w:t>Raison sociale</w:t>
            </w:r>
          </w:p>
        </w:tc>
        <w:tc>
          <w:tcPr>
            <w:tcW w:w="1249" w:type="pct"/>
            <w:tcBorders>
              <w:top w:val="single" w:sz="8" w:space="0" w:color="9BBB59"/>
              <w:left w:val="single" w:sz="8" w:space="0" w:color="FFFFFF" w:themeColor="background1"/>
              <w:bottom w:val="single" w:sz="8" w:space="0" w:color="9BBB59"/>
              <w:right w:val="single" w:sz="8" w:space="0" w:color="FFFFFF" w:themeColor="background1"/>
            </w:tcBorders>
            <w:shd w:val="clear" w:color="auto" w:fill="9BBB59"/>
          </w:tcPr>
          <w:p w14:paraId="04AD8747" w14:textId="77777777" w:rsidR="00F3719B" w:rsidRDefault="00F3719B" w:rsidP="002D680B">
            <w:pPr>
              <w:jc w:val="center"/>
              <w:rPr>
                <w:rFonts w:cs="Calibri"/>
                <w:b/>
                <w:bCs/>
                <w:color w:val="FFFFFF"/>
              </w:rPr>
            </w:pPr>
            <w:r>
              <w:rPr>
                <w:rFonts w:cs="Calibri"/>
                <w:b/>
                <w:bCs/>
                <w:color w:val="FFFFFF"/>
              </w:rPr>
              <w:t>Montant des prestations en € HT</w:t>
            </w:r>
          </w:p>
        </w:tc>
        <w:tc>
          <w:tcPr>
            <w:tcW w:w="1250" w:type="pct"/>
            <w:tcBorders>
              <w:top w:val="single" w:sz="8" w:space="0" w:color="9BBB59"/>
              <w:left w:val="single" w:sz="8" w:space="0" w:color="FFFFFF" w:themeColor="background1"/>
              <w:bottom w:val="single" w:sz="8" w:space="0" w:color="9BBB59"/>
            </w:tcBorders>
            <w:shd w:val="clear" w:color="auto" w:fill="9BBB59"/>
          </w:tcPr>
          <w:p w14:paraId="102B73F4" w14:textId="77777777" w:rsidR="00F3719B" w:rsidRDefault="00F3719B" w:rsidP="002D680B">
            <w:pPr>
              <w:jc w:val="center"/>
              <w:rPr>
                <w:rFonts w:cs="Calibri"/>
                <w:b/>
                <w:bCs/>
                <w:color w:val="FFFFFF"/>
              </w:rPr>
            </w:pPr>
            <w:r>
              <w:rPr>
                <w:rFonts w:cs="Calibri"/>
                <w:b/>
                <w:bCs/>
                <w:color w:val="FFFFFF"/>
              </w:rPr>
              <w:t>Montant des prestations en € TT</w:t>
            </w:r>
          </w:p>
        </w:tc>
      </w:tr>
      <w:tr w:rsidR="00F3719B" w:rsidRPr="00DA1846" w14:paraId="042E25A4"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62D6443F" w14:textId="77777777" w:rsidR="00F3719B" w:rsidRPr="00DA1846" w:rsidRDefault="00F3719B" w:rsidP="002D680B">
            <w:pPr>
              <w:rPr>
                <w:rFonts w:cs="Calibri"/>
                <w:b/>
                <w:bCs/>
              </w:rPr>
            </w:pPr>
            <w:r>
              <w:rPr>
                <w:rFonts w:cs="Calibri"/>
                <w:b/>
                <w:bCs/>
              </w:rPr>
              <w:t>Mandataire</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5104FEE0"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47B2B6FC"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2E22B2B2" w14:textId="77777777" w:rsidR="00F3719B" w:rsidRPr="00DA1846" w:rsidRDefault="00F3719B" w:rsidP="00F3719B">
            <w:pPr>
              <w:jc w:val="right"/>
              <w:rPr>
                <w:rFonts w:cs="Calibri"/>
                <w:b/>
              </w:rPr>
            </w:pPr>
          </w:p>
        </w:tc>
      </w:tr>
      <w:tr w:rsidR="00F3719B" w:rsidRPr="00DA1846" w14:paraId="5E8292DE"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7966C949" w14:textId="77777777" w:rsidR="00F3719B" w:rsidRDefault="00F3719B" w:rsidP="002D680B">
            <w:pPr>
              <w:rPr>
                <w:rFonts w:cs="Calibri"/>
                <w:b/>
                <w:bCs/>
              </w:rPr>
            </w:pPr>
            <w:r>
              <w:rPr>
                <w:rFonts w:cs="Calibri"/>
                <w:b/>
                <w:bCs/>
              </w:rPr>
              <w:t>Co-traitant n°1</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7744E503"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291288B8"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4713D296" w14:textId="77777777" w:rsidR="00F3719B" w:rsidRPr="00DA1846" w:rsidRDefault="00F3719B" w:rsidP="00F3719B">
            <w:pPr>
              <w:jc w:val="right"/>
              <w:rPr>
                <w:rFonts w:cs="Calibri"/>
                <w:b/>
              </w:rPr>
            </w:pPr>
          </w:p>
        </w:tc>
      </w:tr>
      <w:tr w:rsidR="00F3719B" w:rsidRPr="00DA1846" w14:paraId="3636F903"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52492856" w14:textId="77777777" w:rsidR="00F3719B" w:rsidRDefault="00F3719B" w:rsidP="002D680B">
            <w:pPr>
              <w:rPr>
                <w:rFonts w:cs="Calibri"/>
                <w:b/>
                <w:bCs/>
              </w:rPr>
            </w:pPr>
            <w:r>
              <w:rPr>
                <w:rFonts w:cs="Calibri"/>
                <w:b/>
                <w:bCs/>
              </w:rPr>
              <w:t>Co-traitant n°2</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5B9D5557"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3DDFCC3D"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4DAB0DA3" w14:textId="77777777" w:rsidR="00F3719B" w:rsidRPr="00DA1846" w:rsidRDefault="00F3719B" w:rsidP="00F3719B">
            <w:pPr>
              <w:jc w:val="right"/>
              <w:rPr>
                <w:rFonts w:cs="Calibri"/>
                <w:b/>
              </w:rPr>
            </w:pPr>
          </w:p>
        </w:tc>
      </w:tr>
      <w:tr w:rsidR="00F3719B" w:rsidRPr="00DA1846" w14:paraId="628F22A6"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75FBB6E9" w14:textId="77777777" w:rsidR="00F3719B" w:rsidRDefault="00F3719B" w:rsidP="002D680B">
            <w:pPr>
              <w:rPr>
                <w:rFonts w:cs="Calibri"/>
                <w:b/>
                <w:bCs/>
              </w:rPr>
            </w:pPr>
            <w:r>
              <w:rPr>
                <w:rFonts w:cs="Calibri"/>
                <w:b/>
                <w:bCs/>
              </w:rPr>
              <w:t>Co-traitant n°3</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54A50C25"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5ACFB8E3"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6DF4C74F" w14:textId="77777777" w:rsidR="00F3719B" w:rsidRPr="00DA1846" w:rsidRDefault="00F3719B" w:rsidP="00F3719B">
            <w:pPr>
              <w:jc w:val="right"/>
              <w:rPr>
                <w:rFonts w:cs="Calibri"/>
                <w:b/>
              </w:rPr>
            </w:pPr>
          </w:p>
        </w:tc>
      </w:tr>
      <w:tr w:rsidR="00F3719B" w:rsidRPr="00DA1846" w14:paraId="4BC7A72E" w14:textId="77777777" w:rsidTr="00F3719B">
        <w:trPr>
          <w:trHeight w:val="624"/>
        </w:trPr>
        <w:tc>
          <w:tcPr>
            <w:tcW w:w="2501" w:type="pct"/>
            <w:gridSpan w:val="2"/>
            <w:tcBorders>
              <w:top w:val="single" w:sz="8" w:space="0" w:color="9BBB59"/>
              <w:left w:val="single" w:sz="8" w:space="0" w:color="9BBB59"/>
              <w:bottom w:val="single" w:sz="8" w:space="0" w:color="9BBB59"/>
              <w:right w:val="single" w:sz="8" w:space="0" w:color="9BBB59"/>
            </w:tcBorders>
            <w:shd w:val="clear" w:color="auto" w:fill="auto"/>
            <w:vAlign w:val="center"/>
          </w:tcPr>
          <w:p w14:paraId="28312B60" w14:textId="77777777" w:rsidR="00F3719B" w:rsidRPr="00DA1846" w:rsidRDefault="00F3719B" w:rsidP="00F3719B">
            <w:pPr>
              <w:jc w:val="center"/>
              <w:rPr>
                <w:rFonts w:cs="Calibri"/>
                <w:b/>
              </w:rPr>
            </w:pPr>
            <w:r>
              <w:rPr>
                <w:rFonts w:cs="Calibri"/>
                <w:b/>
              </w:rPr>
              <w:t>Total pour le groupement</w:t>
            </w:r>
          </w:p>
        </w:tc>
        <w:tc>
          <w:tcPr>
            <w:tcW w:w="1249" w:type="pct"/>
            <w:tcBorders>
              <w:top w:val="single" w:sz="8" w:space="0" w:color="9BBB59"/>
              <w:bottom w:val="single" w:sz="8" w:space="0" w:color="9BBB59"/>
              <w:right w:val="single" w:sz="8" w:space="0" w:color="9BBB59"/>
            </w:tcBorders>
            <w:vAlign w:val="center"/>
          </w:tcPr>
          <w:p w14:paraId="0159B907"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6A1BE907" w14:textId="77777777" w:rsidR="00F3719B" w:rsidRPr="00DA1846" w:rsidRDefault="00F3719B" w:rsidP="00F3719B">
            <w:pPr>
              <w:jc w:val="right"/>
              <w:rPr>
                <w:rFonts w:cs="Calibri"/>
                <w:b/>
              </w:rPr>
            </w:pPr>
          </w:p>
        </w:tc>
      </w:tr>
    </w:tbl>
    <w:p w14:paraId="45657BC2" w14:textId="77777777" w:rsidR="009806B4" w:rsidRDefault="009806B4" w:rsidP="009806B4">
      <w:pPr>
        <w:rPr>
          <w:lang w:bidi="en-US"/>
        </w:rPr>
      </w:pPr>
    </w:p>
    <w:p w14:paraId="61499877" w14:textId="77777777" w:rsidR="00F3719B" w:rsidRDefault="009806B4" w:rsidP="009806B4">
      <w:pPr>
        <w:rPr>
          <w:lang w:bidi="en-US"/>
        </w:rPr>
      </w:pP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p>
    <w:p w14:paraId="5F6B0903" w14:textId="77777777" w:rsidR="00F3719B" w:rsidRDefault="00F3719B" w:rsidP="00F3719B">
      <w:pPr>
        <w:ind w:left="4820"/>
        <w:rPr>
          <w:lang w:bidi="en-US"/>
        </w:rPr>
      </w:pPr>
      <w:r>
        <w:rPr>
          <w:lang w:bidi="en-US"/>
        </w:rPr>
        <w:t>Fait en un seul original,</w:t>
      </w:r>
    </w:p>
    <w:p w14:paraId="284594A1" w14:textId="77777777" w:rsidR="00F3719B" w:rsidRDefault="00F3719B" w:rsidP="00F3719B">
      <w:pPr>
        <w:tabs>
          <w:tab w:val="right" w:pos="6804"/>
        </w:tabs>
        <w:ind w:left="4820"/>
        <w:rPr>
          <w:lang w:bidi="en-US"/>
        </w:rPr>
      </w:pPr>
      <w:r>
        <w:rPr>
          <w:lang w:bidi="en-US"/>
        </w:rPr>
        <w:t xml:space="preserve">À </w:t>
      </w:r>
      <w:r>
        <w:rPr>
          <w:lang w:bidi="en-US"/>
        </w:rPr>
        <w:tab/>
        <w:t>, Le</w:t>
      </w:r>
    </w:p>
    <w:p w14:paraId="1063A47B" w14:textId="77777777" w:rsidR="00F3719B" w:rsidRDefault="00F3719B" w:rsidP="00F3719B">
      <w:pPr>
        <w:tabs>
          <w:tab w:val="right" w:pos="6804"/>
        </w:tabs>
        <w:ind w:left="4820"/>
        <w:rPr>
          <w:lang w:bidi="en-US"/>
        </w:rPr>
      </w:pPr>
    </w:p>
    <w:p w14:paraId="59A9BACE" w14:textId="77777777" w:rsidR="009806B4" w:rsidRPr="009806B4" w:rsidRDefault="009806B4" w:rsidP="00F3719B">
      <w:pPr>
        <w:tabs>
          <w:tab w:val="left" w:pos="4820"/>
        </w:tabs>
        <w:ind w:left="4820"/>
        <w:rPr>
          <w:lang w:bidi="en-US"/>
        </w:rPr>
      </w:pPr>
      <w:r>
        <w:rPr>
          <w:lang w:bidi="en-US"/>
        </w:rPr>
        <w:t>Signature d</w:t>
      </w:r>
      <w:r w:rsidR="00F3719B">
        <w:rPr>
          <w:lang w:bidi="en-US"/>
        </w:rPr>
        <w:t xml:space="preserve">u mandataire </w:t>
      </w:r>
      <w:r>
        <w:rPr>
          <w:lang w:bidi="en-US"/>
        </w:rPr>
        <w:t>précédée de la mention manuscrite "lu et approuvé"</w:t>
      </w:r>
    </w:p>
    <w:sectPr w:rsidR="009806B4" w:rsidRPr="009806B4" w:rsidSect="001D6991">
      <w:headerReference w:type="default" r:id="rId11"/>
      <w:footerReference w:type="default" r:id="rId12"/>
      <w:headerReference w:type="first" r:id="rId13"/>
      <w:pgSz w:w="11906" w:h="16838"/>
      <w:pgMar w:top="907" w:right="1418" w:bottom="907" w:left="1418" w:header="426"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C44BE" w14:textId="77777777" w:rsidR="00A625DC" w:rsidRDefault="00A625DC" w:rsidP="002C0FF0">
      <w:r>
        <w:separator/>
      </w:r>
    </w:p>
  </w:endnote>
  <w:endnote w:type="continuationSeparator" w:id="0">
    <w:p w14:paraId="0A14D252" w14:textId="77777777" w:rsidR="00A625DC" w:rsidRDefault="00A625DC" w:rsidP="002C0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4212E" w14:textId="232C1034" w:rsidR="00D7393D" w:rsidRPr="006871BB" w:rsidRDefault="009806B4">
    <w:pPr>
      <w:pStyle w:val="Pieddepage"/>
      <w:rPr>
        <w:sz w:val="16"/>
        <w:szCs w:val="16"/>
      </w:rPr>
    </w:pPr>
    <w:r>
      <w:rPr>
        <w:sz w:val="16"/>
        <w:szCs w:val="16"/>
      </w:rPr>
      <w:t>AE</w:t>
    </w:r>
    <w:r w:rsidR="00D7393D" w:rsidRPr="006871BB">
      <w:rPr>
        <w:sz w:val="16"/>
        <w:szCs w:val="16"/>
      </w:rPr>
      <w:t>i0</w:t>
    </w:r>
    <w:r w:rsidR="00D7393D" w:rsidRPr="006871BB">
      <w:rPr>
        <w:sz w:val="16"/>
        <w:szCs w:val="16"/>
      </w:rPr>
      <w:ptab w:relativeTo="margin" w:alignment="center" w:leader="none"/>
    </w:r>
    <w:r w:rsidR="00AC7208">
      <w:rPr>
        <w:sz w:val="16"/>
        <w:szCs w:val="16"/>
      </w:rPr>
      <w:t>04/04</w:t>
    </w:r>
    <w:r w:rsidR="006871BB">
      <w:rPr>
        <w:sz w:val="16"/>
        <w:szCs w:val="16"/>
      </w:rPr>
      <w:t>/2025</w:t>
    </w:r>
    <w:r w:rsidR="00D7393D" w:rsidRPr="006871BB">
      <w:rPr>
        <w:sz w:val="16"/>
        <w:szCs w:val="16"/>
      </w:rPr>
      <w:ptab w:relativeTo="margin" w:alignment="right" w:leader="none"/>
    </w:r>
    <w:r w:rsidR="006871BB" w:rsidRPr="00345737">
      <w:rPr>
        <w:sz w:val="16"/>
        <w:szCs w:val="16"/>
      </w:rPr>
      <w:t xml:space="preserve">Page </w:t>
    </w:r>
    <w:r w:rsidR="006871BB" w:rsidRPr="00345737">
      <w:rPr>
        <w:sz w:val="16"/>
        <w:szCs w:val="16"/>
      </w:rPr>
      <w:fldChar w:fldCharType="begin"/>
    </w:r>
    <w:r w:rsidR="006871BB" w:rsidRPr="00345737">
      <w:rPr>
        <w:sz w:val="16"/>
        <w:szCs w:val="16"/>
      </w:rPr>
      <w:instrText xml:space="preserve"> PAGE </w:instrText>
    </w:r>
    <w:r w:rsidR="006871BB" w:rsidRPr="00345737">
      <w:rPr>
        <w:sz w:val="16"/>
        <w:szCs w:val="16"/>
      </w:rPr>
      <w:fldChar w:fldCharType="separate"/>
    </w:r>
    <w:r w:rsidR="006871BB">
      <w:rPr>
        <w:sz w:val="16"/>
        <w:szCs w:val="16"/>
      </w:rPr>
      <w:t>3</w:t>
    </w:r>
    <w:r w:rsidR="006871BB" w:rsidRPr="00345737">
      <w:rPr>
        <w:sz w:val="16"/>
        <w:szCs w:val="16"/>
      </w:rPr>
      <w:fldChar w:fldCharType="end"/>
    </w:r>
    <w:r w:rsidR="006871BB" w:rsidRPr="00345737">
      <w:rPr>
        <w:sz w:val="16"/>
        <w:szCs w:val="16"/>
      </w:rPr>
      <w:t xml:space="preserve"> sur </w:t>
    </w:r>
    <w:r w:rsidR="006871BB" w:rsidRPr="00345737">
      <w:rPr>
        <w:sz w:val="16"/>
        <w:szCs w:val="16"/>
      </w:rPr>
      <w:fldChar w:fldCharType="begin"/>
    </w:r>
    <w:r w:rsidR="006871BB" w:rsidRPr="00345737">
      <w:rPr>
        <w:sz w:val="16"/>
        <w:szCs w:val="16"/>
      </w:rPr>
      <w:instrText xml:space="preserve"> NUMPAGES  </w:instrText>
    </w:r>
    <w:r w:rsidR="006871BB" w:rsidRPr="00345737">
      <w:rPr>
        <w:sz w:val="16"/>
        <w:szCs w:val="16"/>
      </w:rPr>
      <w:fldChar w:fldCharType="separate"/>
    </w:r>
    <w:r w:rsidR="006871BB">
      <w:rPr>
        <w:sz w:val="16"/>
        <w:szCs w:val="16"/>
      </w:rPr>
      <w:t>14</w:t>
    </w:r>
    <w:r w:rsidR="006871BB" w:rsidRPr="0034573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BDB37" w14:textId="77777777" w:rsidR="00A625DC" w:rsidRDefault="00A625DC" w:rsidP="002C0FF0">
      <w:r>
        <w:separator/>
      </w:r>
    </w:p>
  </w:footnote>
  <w:footnote w:type="continuationSeparator" w:id="0">
    <w:p w14:paraId="3B88F216" w14:textId="77777777" w:rsidR="00A625DC" w:rsidRDefault="00A625DC" w:rsidP="002C0FF0">
      <w:r>
        <w:continuationSeparator/>
      </w:r>
    </w:p>
  </w:footnote>
  <w:footnote w:id="1">
    <w:p w14:paraId="030816BD" w14:textId="77777777" w:rsidR="00FD252C" w:rsidRPr="001E3D1D" w:rsidRDefault="00FD252C" w:rsidP="00F3719B">
      <w:pPr>
        <w:pStyle w:val="Notedebasdepage"/>
        <w:ind w:hanging="851"/>
        <w:rPr>
          <w:sz w:val="12"/>
          <w:szCs w:val="12"/>
        </w:rPr>
      </w:pPr>
      <w:r w:rsidRPr="001E3D1D">
        <w:rPr>
          <w:rStyle w:val="Appelnotedebasdep"/>
          <w:sz w:val="12"/>
          <w:szCs w:val="12"/>
        </w:rPr>
        <w:t>(</w:t>
      </w:r>
      <w:r w:rsidRPr="001E3D1D">
        <w:rPr>
          <w:position w:val="6"/>
          <w:sz w:val="12"/>
          <w:szCs w:val="12"/>
        </w:rPr>
        <w:footnoteRef/>
      </w:r>
      <w:r w:rsidRPr="001E3D1D">
        <w:rPr>
          <w:position w:val="6"/>
          <w:sz w:val="12"/>
          <w:szCs w:val="12"/>
        </w:rPr>
        <w:t>)</w:t>
      </w:r>
      <w:r w:rsidRPr="001E3D1D">
        <w:rPr>
          <w:sz w:val="12"/>
          <w:szCs w:val="12"/>
        </w:rPr>
        <w:t xml:space="preserve"> Nom, Prénom</w:t>
      </w:r>
    </w:p>
  </w:footnote>
  <w:footnote w:id="2">
    <w:p w14:paraId="685D0435" w14:textId="77777777" w:rsidR="00F3719B" w:rsidRDefault="00FD252C" w:rsidP="00F3719B">
      <w:pPr>
        <w:pStyle w:val="Notedebasdepage"/>
        <w:ind w:hanging="851"/>
        <w:rPr>
          <w:sz w:val="12"/>
          <w:szCs w:val="12"/>
        </w:rPr>
      </w:pPr>
      <w:r w:rsidRPr="001E3D1D">
        <w:rPr>
          <w:position w:val="6"/>
          <w:sz w:val="12"/>
          <w:szCs w:val="12"/>
        </w:rPr>
        <w:t>(</w:t>
      </w:r>
      <w:r w:rsidRPr="001E3D1D">
        <w:rPr>
          <w:rStyle w:val="Appelnotedebasdep"/>
          <w:sz w:val="12"/>
          <w:szCs w:val="12"/>
        </w:rPr>
        <w:footnoteRef/>
      </w:r>
      <w:r w:rsidRPr="001E3D1D">
        <w:rPr>
          <w:position w:val="6"/>
          <w:sz w:val="12"/>
          <w:szCs w:val="12"/>
        </w:rPr>
        <w:t>)</w:t>
      </w:r>
      <w:r w:rsidRPr="001E3D1D">
        <w:rPr>
          <w:sz w:val="12"/>
          <w:szCs w:val="12"/>
        </w:rPr>
        <w:t xml:space="preserve"> Adresse complète</w:t>
      </w:r>
    </w:p>
    <w:p w14:paraId="53776442" w14:textId="77777777" w:rsidR="00FD252C" w:rsidRPr="001E3D1D" w:rsidRDefault="00FD252C" w:rsidP="00F3719B">
      <w:pPr>
        <w:pStyle w:val="Notedebasdepage"/>
        <w:ind w:hanging="851"/>
        <w:rPr>
          <w:sz w:val="12"/>
          <w:szCs w:val="12"/>
        </w:rPr>
      </w:pPr>
      <w:r w:rsidRPr="001E3D1D">
        <w:rPr>
          <w:position w:val="6"/>
          <w:sz w:val="12"/>
          <w:szCs w:val="12"/>
        </w:rPr>
        <w:t>(</w:t>
      </w:r>
      <w:r>
        <w:rPr>
          <w:rStyle w:val="Appelnotedebasdep"/>
          <w:sz w:val="12"/>
          <w:szCs w:val="12"/>
        </w:rPr>
        <w:t>3</w:t>
      </w:r>
      <w:r w:rsidRPr="00307B6B">
        <w:rPr>
          <w:rStyle w:val="Appelnotedebasdep"/>
          <w:sz w:val="12"/>
          <w:szCs w:val="12"/>
        </w:rPr>
        <w:t>)</w:t>
      </w:r>
      <w:r>
        <w:rPr>
          <w:sz w:val="12"/>
          <w:szCs w:val="12"/>
        </w:rPr>
        <w:t xml:space="preserve"> Intitulé complet et forme juridique de la Société</w:t>
      </w:r>
    </w:p>
  </w:footnote>
  <w:footnote w:id="3">
    <w:p w14:paraId="264E2440" w14:textId="77777777" w:rsidR="00FD252C" w:rsidRPr="001E3D1D" w:rsidRDefault="00FD252C" w:rsidP="00F3719B">
      <w:pPr>
        <w:pStyle w:val="Notedebasdepage"/>
        <w:ind w:left="0"/>
        <w:rPr>
          <w:sz w:val="12"/>
          <w:szCs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AF66" w14:textId="77777777" w:rsidR="000C406E" w:rsidRPr="006871BB" w:rsidRDefault="000C406E" w:rsidP="000C406E">
    <w:pPr>
      <w:pStyle w:val="En-tte"/>
      <w:tabs>
        <w:tab w:val="clear" w:pos="4536"/>
      </w:tabs>
      <w:rPr>
        <w:sz w:val="16"/>
        <w:szCs w:val="16"/>
      </w:rPr>
    </w:pPr>
    <w:r w:rsidRPr="00E64D05">
      <w:rPr>
        <w:sz w:val="16"/>
        <w:szCs w:val="16"/>
      </w:rPr>
      <w:t>VILLE DE GUIPAVAS</w:t>
    </w:r>
    <w:r w:rsidRPr="00E64D05">
      <w:rPr>
        <w:sz w:val="16"/>
        <w:szCs w:val="16"/>
      </w:rPr>
      <w:tab/>
      <w:t>Rénovation de deux terrains en gazon synthétique</w:t>
    </w:r>
  </w:p>
  <w:p w14:paraId="21F3382B" w14:textId="073ED64B" w:rsidR="006871BB" w:rsidRPr="000C406E" w:rsidRDefault="006871BB" w:rsidP="000C40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FBB9E" w14:textId="7260B6D3" w:rsidR="004370AA" w:rsidRDefault="000C406E">
    <w:pPr>
      <w:pStyle w:val="En-tte"/>
    </w:pPr>
    <w:r>
      <w:rPr>
        <w:noProof/>
      </w:rPr>
      <w:drawing>
        <wp:anchor distT="0" distB="0" distL="114300" distR="114300" simplePos="0" relativeHeight="251659264" behindDoc="0" locked="0" layoutInCell="1" allowOverlap="1" wp14:anchorId="0352BAB0" wp14:editId="17D09322">
          <wp:simplePos x="0" y="0"/>
          <wp:positionH relativeFrom="margin">
            <wp:posOffset>0</wp:posOffset>
          </wp:positionH>
          <wp:positionV relativeFrom="paragraph">
            <wp:posOffset>155575</wp:posOffset>
          </wp:positionV>
          <wp:extent cx="1155179" cy="1109183"/>
          <wp:effectExtent l="0" t="0" r="6985" b="0"/>
          <wp:wrapSquare wrapText="bothSides"/>
          <wp:docPr id="986994394" name="Image 1" descr="Une image contenant logo, Graphique, Polic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994394" name="Image 1" descr="Une image contenant logo, Graphique, Police, text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179" cy="110918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5759"/>
    <w:multiLevelType w:val="hybridMultilevel"/>
    <w:tmpl w:val="3530F7B6"/>
    <w:lvl w:ilvl="0" w:tplc="01E2B7A6">
      <w:start w:val="1"/>
      <w:numFmt w:val="bullet"/>
      <w:lvlText w:val="-"/>
      <w:lvlJc w:val="left"/>
      <w:pPr>
        <w:ind w:left="2204" w:hanging="360"/>
      </w:pPr>
      <w:rPr>
        <w:rFonts w:ascii="Calibri" w:eastAsia="Times New Roman" w:hAnsi="Calibri"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BB002C3"/>
    <w:multiLevelType w:val="hybridMultilevel"/>
    <w:tmpl w:val="555C2BDE"/>
    <w:lvl w:ilvl="0" w:tplc="C47ECE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686375"/>
    <w:multiLevelType w:val="hybridMultilevel"/>
    <w:tmpl w:val="97B0E130"/>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CB137D"/>
    <w:multiLevelType w:val="hybridMultilevel"/>
    <w:tmpl w:val="B88E8FD4"/>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9B45E8"/>
    <w:multiLevelType w:val="hybridMultilevel"/>
    <w:tmpl w:val="768EC5EE"/>
    <w:lvl w:ilvl="0" w:tplc="8400654C">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F5381A"/>
    <w:multiLevelType w:val="hybridMultilevel"/>
    <w:tmpl w:val="FD5A2EEE"/>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73629B"/>
    <w:multiLevelType w:val="hybridMultilevel"/>
    <w:tmpl w:val="49F2382E"/>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346707"/>
    <w:multiLevelType w:val="hybridMultilevel"/>
    <w:tmpl w:val="B28E7AE2"/>
    <w:lvl w:ilvl="0" w:tplc="C47ECE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FF31D7"/>
    <w:multiLevelType w:val="hybridMultilevel"/>
    <w:tmpl w:val="BC6C248C"/>
    <w:lvl w:ilvl="0" w:tplc="F7AE5C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C1573C"/>
    <w:multiLevelType w:val="hybridMultilevel"/>
    <w:tmpl w:val="E86C2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D87B32"/>
    <w:multiLevelType w:val="hybridMultilevel"/>
    <w:tmpl w:val="DC6E1C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D85A7D"/>
    <w:multiLevelType w:val="hybridMultilevel"/>
    <w:tmpl w:val="8CB8F5B8"/>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827718"/>
    <w:multiLevelType w:val="hybridMultilevel"/>
    <w:tmpl w:val="2C74E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F87E40"/>
    <w:multiLevelType w:val="hybridMultilevel"/>
    <w:tmpl w:val="5C6CF318"/>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DF6962"/>
    <w:multiLevelType w:val="hybridMultilevel"/>
    <w:tmpl w:val="27C41890"/>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696633"/>
    <w:multiLevelType w:val="hybridMultilevel"/>
    <w:tmpl w:val="188AAE18"/>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E51088"/>
    <w:multiLevelType w:val="hybridMultilevel"/>
    <w:tmpl w:val="190C2CA2"/>
    <w:lvl w:ilvl="0" w:tplc="3F6C9050">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4C14538F"/>
    <w:multiLevelType w:val="hybridMultilevel"/>
    <w:tmpl w:val="C4627DB6"/>
    <w:lvl w:ilvl="0" w:tplc="4E0EBDB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88325D"/>
    <w:multiLevelType w:val="hybridMultilevel"/>
    <w:tmpl w:val="C4F444CE"/>
    <w:lvl w:ilvl="0" w:tplc="F25EB11E">
      <w:start w:val="2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560A00"/>
    <w:multiLevelType w:val="hybridMultilevel"/>
    <w:tmpl w:val="B9AED28A"/>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11548F"/>
    <w:multiLevelType w:val="hybridMultilevel"/>
    <w:tmpl w:val="F3082C76"/>
    <w:lvl w:ilvl="0" w:tplc="1064489E">
      <w:start w:val="1"/>
      <w:numFmt w:val="decimal"/>
      <w:lvlText w:val="%1.1"/>
      <w:lvlJc w:val="left"/>
      <w:pPr>
        <w:ind w:left="1778" w:hanging="360"/>
      </w:pPr>
      <w:rPr>
        <w:rFonts w:hint="default"/>
        <w:b w:val="0"/>
        <w:bCs/>
      </w:rPr>
    </w:lvl>
    <w:lvl w:ilvl="1" w:tplc="040C0019">
      <w:start w:val="1"/>
      <w:numFmt w:val="lowerLetter"/>
      <w:lvlText w:val="%2."/>
      <w:lvlJc w:val="left"/>
      <w:pPr>
        <w:ind w:left="3567" w:hanging="360"/>
      </w:pPr>
    </w:lvl>
    <w:lvl w:ilvl="2" w:tplc="040C001B" w:tentative="1">
      <w:start w:val="1"/>
      <w:numFmt w:val="lowerRoman"/>
      <w:lvlText w:val="%3."/>
      <w:lvlJc w:val="right"/>
      <w:pPr>
        <w:ind w:left="4287" w:hanging="180"/>
      </w:pPr>
    </w:lvl>
    <w:lvl w:ilvl="3" w:tplc="040C000F" w:tentative="1">
      <w:start w:val="1"/>
      <w:numFmt w:val="decimal"/>
      <w:lvlText w:val="%4."/>
      <w:lvlJc w:val="left"/>
      <w:pPr>
        <w:ind w:left="5007" w:hanging="360"/>
      </w:pPr>
    </w:lvl>
    <w:lvl w:ilvl="4" w:tplc="040C0019" w:tentative="1">
      <w:start w:val="1"/>
      <w:numFmt w:val="lowerLetter"/>
      <w:lvlText w:val="%5."/>
      <w:lvlJc w:val="left"/>
      <w:pPr>
        <w:ind w:left="5727" w:hanging="360"/>
      </w:pPr>
    </w:lvl>
    <w:lvl w:ilvl="5" w:tplc="040C001B" w:tentative="1">
      <w:start w:val="1"/>
      <w:numFmt w:val="lowerRoman"/>
      <w:lvlText w:val="%6."/>
      <w:lvlJc w:val="right"/>
      <w:pPr>
        <w:ind w:left="6447" w:hanging="180"/>
      </w:pPr>
    </w:lvl>
    <w:lvl w:ilvl="6" w:tplc="040C000F" w:tentative="1">
      <w:start w:val="1"/>
      <w:numFmt w:val="decimal"/>
      <w:lvlText w:val="%7."/>
      <w:lvlJc w:val="left"/>
      <w:pPr>
        <w:ind w:left="7167" w:hanging="360"/>
      </w:pPr>
    </w:lvl>
    <w:lvl w:ilvl="7" w:tplc="040C0019" w:tentative="1">
      <w:start w:val="1"/>
      <w:numFmt w:val="lowerLetter"/>
      <w:lvlText w:val="%8."/>
      <w:lvlJc w:val="left"/>
      <w:pPr>
        <w:ind w:left="7887" w:hanging="360"/>
      </w:pPr>
    </w:lvl>
    <w:lvl w:ilvl="8" w:tplc="040C001B" w:tentative="1">
      <w:start w:val="1"/>
      <w:numFmt w:val="lowerRoman"/>
      <w:lvlText w:val="%9."/>
      <w:lvlJc w:val="right"/>
      <w:pPr>
        <w:ind w:left="8607" w:hanging="180"/>
      </w:pPr>
    </w:lvl>
  </w:abstractNum>
  <w:abstractNum w:abstractNumId="21" w15:restartNumberingAfterBreak="0">
    <w:nsid w:val="50BE6060"/>
    <w:multiLevelType w:val="hybridMultilevel"/>
    <w:tmpl w:val="0E1CAA34"/>
    <w:lvl w:ilvl="0" w:tplc="3F6C9050">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0F1FD2"/>
    <w:multiLevelType w:val="hybridMultilevel"/>
    <w:tmpl w:val="E370D240"/>
    <w:lvl w:ilvl="0" w:tplc="8400654C">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0D4F16"/>
    <w:multiLevelType w:val="hybridMultilevel"/>
    <w:tmpl w:val="A45A92C0"/>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0749DA"/>
    <w:multiLevelType w:val="hybridMultilevel"/>
    <w:tmpl w:val="F626C3FE"/>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792D77"/>
    <w:multiLevelType w:val="hybridMultilevel"/>
    <w:tmpl w:val="F54E6CC2"/>
    <w:lvl w:ilvl="0" w:tplc="F25EB11E">
      <w:start w:val="2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F7195F"/>
    <w:multiLevelType w:val="hybridMultilevel"/>
    <w:tmpl w:val="EFF639FA"/>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5F0E22"/>
    <w:multiLevelType w:val="hybridMultilevel"/>
    <w:tmpl w:val="FEAA72BA"/>
    <w:lvl w:ilvl="0" w:tplc="FFFFFFFF">
      <w:start w:val="1"/>
      <w:numFmt w:val="bullet"/>
      <w:pStyle w:val="Retrait1"/>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0C2843"/>
    <w:multiLevelType w:val="hybridMultilevel"/>
    <w:tmpl w:val="837A40CA"/>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5D07DC"/>
    <w:multiLevelType w:val="hybridMultilevel"/>
    <w:tmpl w:val="4EEC24C4"/>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8D2C0B"/>
    <w:multiLevelType w:val="hybridMultilevel"/>
    <w:tmpl w:val="B1E63D2E"/>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024BC6"/>
    <w:multiLevelType w:val="hybridMultilevel"/>
    <w:tmpl w:val="804A2500"/>
    <w:lvl w:ilvl="0" w:tplc="3F6C9050">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BD2486"/>
    <w:multiLevelType w:val="hybridMultilevel"/>
    <w:tmpl w:val="ABB6E774"/>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2371C4"/>
    <w:multiLevelType w:val="multilevel"/>
    <w:tmpl w:val="E1C831C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b w:val="0"/>
        <w:bC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4" w15:restartNumberingAfterBreak="0">
    <w:nsid w:val="72E50135"/>
    <w:multiLevelType w:val="hybridMultilevel"/>
    <w:tmpl w:val="F9920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3469EE"/>
    <w:multiLevelType w:val="hybridMultilevel"/>
    <w:tmpl w:val="44340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33"/>
  </w:num>
  <w:num w:numId="4">
    <w:abstractNumId w:val="20"/>
  </w:num>
  <w:num w:numId="5">
    <w:abstractNumId w:val="27"/>
  </w:num>
  <w:num w:numId="6">
    <w:abstractNumId w:val="0"/>
  </w:num>
  <w:num w:numId="7">
    <w:abstractNumId w:val="33"/>
    <w:lvlOverride w:ilvl="0">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1"/>
  </w:num>
  <w:num w:numId="12">
    <w:abstractNumId w:val="14"/>
  </w:num>
  <w:num w:numId="13">
    <w:abstractNumId w:val="23"/>
  </w:num>
  <w:num w:numId="14">
    <w:abstractNumId w:val="10"/>
  </w:num>
  <w:num w:numId="15">
    <w:abstractNumId w:val="4"/>
  </w:num>
  <w:num w:numId="16">
    <w:abstractNumId w:val="22"/>
  </w:num>
  <w:num w:numId="17">
    <w:abstractNumId w:val="6"/>
  </w:num>
  <w:num w:numId="18">
    <w:abstractNumId w:val="2"/>
  </w:num>
  <w:num w:numId="19">
    <w:abstractNumId w:val="35"/>
  </w:num>
  <w:num w:numId="20">
    <w:abstractNumId w:val="19"/>
  </w:num>
  <w:num w:numId="21">
    <w:abstractNumId w:val="11"/>
  </w:num>
  <w:num w:numId="22">
    <w:abstractNumId w:val="26"/>
  </w:num>
  <w:num w:numId="23">
    <w:abstractNumId w:val="33"/>
  </w:num>
  <w:num w:numId="24">
    <w:abstractNumId w:val="32"/>
  </w:num>
  <w:num w:numId="25">
    <w:abstractNumId w:val="18"/>
  </w:num>
  <w:num w:numId="26">
    <w:abstractNumId w:val="25"/>
  </w:num>
  <w:num w:numId="27">
    <w:abstractNumId w:val="9"/>
  </w:num>
  <w:num w:numId="28">
    <w:abstractNumId w:val="34"/>
  </w:num>
  <w:num w:numId="29">
    <w:abstractNumId w:val="28"/>
  </w:num>
  <w:num w:numId="30">
    <w:abstractNumId w:val="30"/>
  </w:num>
  <w:num w:numId="31">
    <w:abstractNumId w:val="29"/>
  </w:num>
  <w:num w:numId="32">
    <w:abstractNumId w:val="3"/>
  </w:num>
  <w:num w:numId="33">
    <w:abstractNumId w:val="5"/>
  </w:num>
  <w:num w:numId="34">
    <w:abstractNumId w:val="15"/>
  </w:num>
  <w:num w:numId="35">
    <w:abstractNumId w:val="24"/>
  </w:num>
  <w:num w:numId="36">
    <w:abstractNumId w:val="12"/>
  </w:num>
  <w:num w:numId="37">
    <w:abstractNumId w:val="16"/>
  </w:num>
  <w:num w:numId="38">
    <w:abstractNumId w:val="21"/>
  </w:num>
  <w:num w:numId="39">
    <w:abstractNumId w:val="31"/>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5DC"/>
    <w:rsid w:val="00052BE6"/>
    <w:rsid w:val="00080137"/>
    <w:rsid w:val="000B2AED"/>
    <w:rsid w:val="000B4066"/>
    <w:rsid w:val="000C406E"/>
    <w:rsid w:val="00110DB5"/>
    <w:rsid w:val="00117733"/>
    <w:rsid w:val="00123173"/>
    <w:rsid w:val="00161E00"/>
    <w:rsid w:val="001D6991"/>
    <w:rsid w:val="001E242F"/>
    <w:rsid w:val="001F651A"/>
    <w:rsid w:val="0020072B"/>
    <w:rsid w:val="002009E4"/>
    <w:rsid w:val="00272FB5"/>
    <w:rsid w:val="002A7C53"/>
    <w:rsid w:val="002C0FF0"/>
    <w:rsid w:val="002E7E82"/>
    <w:rsid w:val="002F3DF7"/>
    <w:rsid w:val="0030763F"/>
    <w:rsid w:val="00313B38"/>
    <w:rsid w:val="003413AF"/>
    <w:rsid w:val="004064F7"/>
    <w:rsid w:val="00433D8D"/>
    <w:rsid w:val="004370AA"/>
    <w:rsid w:val="004C206E"/>
    <w:rsid w:val="00552A25"/>
    <w:rsid w:val="005533CD"/>
    <w:rsid w:val="00565283"/>
    <w:rsid w:val="00582124"/>
    <w:rsid w:val="005A0800"/>
    <w:rsid w:val="005F0E0B"/>
    <w:rsid w:val="00606CFA"/>
    <w:rsid w:val="006628C4"/>
    <w:rsid w:val="0066433B"/>
    <w:rsid w:val="00673663"/>
    <w:rsid w:val="006871BB"/>
    <w:rsid w:val="00690059"/>
    <w:rsid w:val="00690BFB"/>
    <w:rsid w:val="006D3C2B"/>
    <w:rsid w:val="006D5860"/>
    <w:rsid w:val="006D65B3"/>
    <w:rsid w:val="006F5DDC"/>
    <w:rsid w:val="006F64F3"/>
    <w:rsid w:val="00721DAB"/>
    <w:rsid w:val="00724A71"/>
    <w:rsid w:val="00740197"/>
    <w:rsid w:val="007441F5"/>
    <w:rsid w:val="007F17CC"/>
    <w:rsid w:val="00800C7B"/>
    <w:rsid w:val="00806545"/>
    <w:rsid w:val="00806B62"/>
    <w:rsid w:val="00806F3C"/>
    <w:rsid w:val="00854374"/>
    <w:rsid w:val="00865EA9"/>
    <w:rsid w:val="008D1650"/>
    <w:rsid w:val="009177C7"/>
    <w:rsid w:val="009755DA"/>
    <w:rsid w:val="009806B4"/>
    <w:rsid w:val="00980B9A"/>
    <w:rsid w:val="009847A4"/>
    <w:rsid w:val="00984B6E"/>
    <w:rsid w:val="009A1B62"/>
    <w:rsid w:val="009F4553"/>
    <w:rsid w:val="00A00E13"/>
    <w:rsid w:val="00A625DC"/>
    <w:rsid w:val="00AB1466"/>
    <w:rsid w:val="00AC7208"/>
    <w:rsid w:val="00AE0A44"/>
    <w:rsid w:val="00AF42A7"/>
    <w:rsid w:val="00BB17DA"/>
    <w:rsid w:val="00C2340D"/>
    <w:rsid w:val="00CC7320"/>
    <w:rsid w:val="00CD192E"/>
    <w:rsid w:val="00CD1FA9"/>
    <w:rsid w:val="00CD69B5"/>
    <w:rsid w:val="00D7393D"/>
    <w:rsid w:val="00D838EF"/>
    <w:rsid w:val="00D911A6"/>
    <w:rsid w:val="00DA1846"/>
    <w:rsid w:val="00DA63EC"/>
    <w:rsid w:val="00DB08E1"/>
    <w:rsid w:val="00DB71FC"/>
    <w:rsid w:val="00E5559B"/>
    <w:rsid w:val="00E616F5"/>
    <w:rsid w:val="00E83D00"/>
    <w:rsid w:val="00EC429F"/>
    <w:rsid w:val="00EF5401"/>
    <w:rsid w:val="00F043BD"/>
    <w:rsid w:val="00F3719B"/>
    <w:rsid w:val="00F42FBF"/>
    <w:rsid w:val="00F54F67"/>
    <w:rsid w:val="00FB4EC3"/>
    <w:rsid w:val="00FD25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6EE90"/>
  <w15:chartTrackingRefBased/>
  <w15:docId w15:val="{01BCC51B-BBEB-4C69-81F9-E3929496E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719B"/>
    <w:pPr>
      <w:spacing w:after="0" w:line="240" w:lineRule="auto"/>
      <w:jc w:val="both"/>
    </w:pPr>
    <w:rPr>
      <w:rFonts w:ascii="Calibri" w:hAnsi="Calibri"/>
      <w:sz w:val="20"/>
    </w:rPr>
  </w:style>
  <w:style w:type="paragraph" w:styleId="Titre1">
    <w:name w:val="heading 1"/>
    <w:basedOn w:val="Normal"/>
    <w:next w:val="Normal"/>
    <w:link w:val="Titre1Car"/>
    <w:uiPriority w:val="9"/>
    <w:qFormat/>
    <w:rsid w:val="002A7C53"/>
    <w:pPr>
      <w:numPr>
        <w:numId w:val="3"/>
      </w:numPr>
      <w:pBdr>
        <w:bottom w:val="thinThickSmallGap" w:sz="12" w:space="1" w:color="76923C"/>
      </w:pBdr>
      <w:tabs>
        <w:tab w:val="left" w:pos="0"/>
      </w:tabs>
      <w:spacing w:before="400" w:after="200" w:line="252" w:lineRule="auto"/>
      <w:outlineLvl w:val="0"/>
    </w:pPr>
    <w:rPr>
      <w:rFonts w:ascii="Cambria" w:eastAsia="Times New Roman" w:hAnsi="Cambria" w:cs="Times New Roman"/>
      <w:b/>
      <w:caps/>
      <w:color w:val="76923C"/>
      <w:spacing w:val="20"/>
      <w:kern w:val="0"/>
      <w:sz w:val="28"/>
      <w:szCs w:val="28"/>
      <w:lang w:bidi="en-US"/>
      <w14:ligatures w14:val="none"/>
    </w:rPr>
  </w:style>
  <w:style w:type="paragraph" w:styleId="Titre2">
    <w:name w:val="heading 2"/>
    <w:basedOn w:val="Normal"/>
    <w:next w:val="Normal"/>
    <w:link w:val="Titre2Car"/>
    <w:uiPriority w:val="9"/>
    <w:unhideWhenUsed/>
    <w:qFormat/>
    <w:rsid w:val="00865EA9"/>
    <w:pPr>
      <w:keepNext/>
      <w:numPr>
        <w:ilvl w:val="1"/>
        <w:numId w:val="3"/>
      </w:numPr>
      <w:pBdr>
        <w:bottom w:val="single" w:sz="4" w:space="1" w:color="76923C"/>
      </w:pBdr>
      <w:spacing w:before="400" w:after="200"/>
      <w:ind w:left="1814" w:hanging="680"/>
      <w:outlineLvl w:val="1"/>
    </w:pPr>
    <w:rPr>
      <w:rFonts w:ascii="Cambria" w:eastAsia="Times New Roman" w:hAnsi="Cambria" w:cs="Times New Roman"/>
      <w:b/>
      <w:caps/>
      <w:color w:val="76923C"/>
      <w:spacing w:val="15"/>
      <w:kern w:val="0"/>
      <w:sz w:val="28"/>
      <w:lang w:bidi="en-US"/>
      <w14:ligatures w14:val="none"/>
    </w:rPr>
  </w:style>
  <w:style w:type="paragraph" w:styleId="Titre3">
    <w:name w:val="heading 3"/>
    <w:basedOn w:val="Normal"/>
    <w:next w:val="Normal"/>
    <w:link w:val="Titre3Car"/>
    <w:uiPriority w:val="9"/>
    <w:unhideWhenUsed/>
    <w:qFormat/>
    <w:rsid w:val="0066433B"/>
    <w:pPr>
      <w:keepNext/>
      <w:keepLines/>
      <w:numPr>
        <w:ilvl w:val="2"/>
        <w:numId w:val="3"/>
      </w:numPr>
      <w:pBdr>
        <w:top w:val="dotted" w:sz="4" w:space="1" w:color="76923C"/>
        <w:bottom w:val="dotted" w:sz="4" w:space="1" w:color="76923C"/>
      </w:pBdr>
      <w:spacing w:before="300" w:after="200"/>
      <w:ind w:left="2138"/>
      <w:outlineLvl w:val="2"/>
    </w:pPr>
    <w:rPr>
      <w:rFonts w:eastAsiaTheme="majorEastAsia" w:cstheme="majorBidi"/>
      <w:color w:val="76923C"/>
      <w:sz w:val="24"/>
      <w:szCs w:val="28"/>
    </w:rPr>
  </w:style>
  <w:style w:type="paragraph" w:styleId="Titre4">
    <w:name w:val="heading 4"/>
    <w:basedOn w:val="Normal"/>
    <w:next w:val="Normal"/>
    <w:link w:val="Titre4Car"/>
    <w:uiPriority w:val="9"/>
    <w:semiHidden/>
    <w:unhideWhenUsed/>
    <w:qFormat/>
    <w:rsid w:val="002C0FF0"/>
    <w:pPr>
      <w:keepNext/>
      <w:keepLines/>
      <w:numPr>
        <w:ilvl w:val="3"/>
        <w:numId w:val="3"/>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C0FF0"/>
    <w:pPr>
      <w:keepNext/>
      <w:keepLines/>
      <w:numPr>
        <w:ilvl w:val="4"/>
        <w:numId w:val="3"/>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C0FF0"/>
    <w:pPr>
      <w:keepNext/>
      <w:keepLines/>
      <w:numPr>
        <w:ilvl w:val="5"/>
        <w:numId w:val="3"/>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C0FF0"/>
    <w:pPr>
      <w:keepNext/>
      <w:keepLines/>
      <w:numPr>
        <w:ilvl w:val="6"/>
        <w:numId w:val="3"/>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C0FF0"/>
    <w:pPr>
      <w:keepNext/>
      <w:keepLines/>
      <w:numPr>
        <w:ilvl w:val="7"/>
        <w:numId w:val="3"/>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C0FF0"/>
    <w:pPr>
      <w:keepNext/>
      <w:keepLines/>
      <w:numPr>
        <w:ilvl w:val="8"/>
        <w:numId w:val="3"/>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7C53"/>
    <w:rPr>
      <w:rFonts w:ascii="Cambria" w:eastAsia="Times New Roman" w:hAnsi="Cambria" w:cs="Times New Roman"/>
      <w:b/>
      <w:caps/>
      <w:color w:val="76923C"/>
      <w:spacing w:val="20"/>
      <w:kern w:val="0"/>
      <w:sz w:val="28"/>
      <w:szCs w:val="28"/>
      <w:lang w:bidi="en-US"/>
      <w14:ligatures w14:val="none"/>
    </w:rPr>
  </w:style>
  <w:style w:type="character" w:customStyle="1" w:styleId="Titre2Car">
    <w:name w:val="Titre 2 Car"/>
    <w:basedOn w:val="Policepardfaut"/>
    <w:link w:val="Titre2"/>
    <w:uiPriority w:val="9"/>
    <w:rsid w:val="00865EA9"/>
    <w:rPr>
      <w:rFonts w:ascii="Cambria" w:eastAsia="Times New Roman" w:hAnsi="Cambria" w:cs="Times New Roman"/>
      <w:b/>
      <w:caps/>
      <w:color w:val="76923C"/>
      <w:spacing w:val="15"/>
      <w:kern w:val="0"/>
      <w:sz w:val="28"/>
      <w:lang w:bidi="en-US"/>
      <w14:ligatures w14:val="none"/>
    </w:rPr>
  </w:style>
  <w:style w:type="character" w:customStyle="1" w:styleId="Titre3Car">
    <w:name w:val="Titre 3 Car"/>
    <w:basedOn w:val="Policepardfaut"/>
    <w:link w:val="Titre3"/>
    <w:uiPriority w:val="9"/>
    <w:rsid w:val="0066433B"/>
    <w:rPr>
      <w:rFonts w:ascii="Calibri" w:eastAsiaTheme="majorEastAsia" w:hAnsi="Calibri" w:cstheme="majorBidi"/>
      <w:color w:val="76923C"/>
      <w:szCs w:val="28"/>
    </w:rPr>
  </w:style>
  <w:style w:type="character" w:customStyle="1" w:styleId="Titre4Car">
    <w:name w:val="Titre 4 Car"/>
    <w:basedOn w:val="Policepardfaut"/>
    <w:link w:val="Titre4"/>
    <w:uiPriority w:val="9"/>
    <w:semiHidden/>
    <w:rsid w:val="002C0FF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C0FF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C0FF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C0FF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C0FF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C0FF0"/>
    <w:rPr>
      <w:rFonts w:eastAsiaTheme="majorEastAsia" w:cstheme="majorBidi"/>
      <w:color w:val="272727" w:themeColor="text1" w:themeTint="D8"/>
    </w:rPr>
  </w:style>
  <w:style w:type="paragraph" w:styleId="Titre">
    <w:name w:val="Title"/>
    <w:basedOn w:val="Normal"/>
    <w:next w:val="Normal"/>
    <w:link w:val="TitreCar"/>
    <w:uiPriority w:val="10"/>
    <w:qFormat/>
    <w:rsid w:val="002C0FF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C0FF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C0FF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C0FF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C0FF0"/>
    <w:pPr>
      <w:spacing w:before="160"/>
      <w:jc w:val="center"/>
    </w:pPr>
    <w:rPr>
      <w:i/>
      <w:iCs/>
      <w:color w:val="404040" w:themeColor="text1" w:themeTint="BF"/>
    </w:rPr>
  </w:style>
  <w:style w:type="character" w:customStyle="1" w:styleId="CitationCar">
    <w:name w:val="Citation Car"/>
    <w:basedOn w:val="Policepardfaut"/>
    <w:link w:val="Citation"/>
    <w:uiPriority w:val="29"/>
    <w:rsid w:val="002C0FF0"/>
    <w:rPr>
      <w:i/>
      <w:iCs/>
      <w:color w:val="404040" w:themeColor="text1" w:themeTint="BF"/>
    </w:rPr>
  </w:style>
  <w:style w:type="paragraph" w:styleId="Paragraphedeliste">
    <w:name w:val="List Paragraph"/>
    <w:basedOn w:val="Normal"/>
    <w:uiPriority w:val="34"/>
    <w:qFormat/>
    <w:rsid w:val="002C0FF0"/>
    <w:pPr>
      <w:ind w:left="720"/>
      <w:contextualSpacing/>
    </w:pPr>
  </w:style>
  <w:style w:type="character" w:styleId="Accentuationintense">
    <w:name w:val="Intense Emphasis"/>
    <w:basedOn w:val="Policepardfaut"/>
    <w:uiPriority w:val="21"/>
    <w:qFormat/>
    <w:rsid w:val="002C0FF0"/>
    <w:rPr>
      <w:i/>
      <w:iCs/>
      <w:color w:val="0F4761" w:themeColor="accent1" w:themeShade="BF"/>
    </w:rPr>
  </w:style>
  <w:style w:type="paragraph" w:styleId="Citationintense">
    <w:name w:val="Intense Quote"/>
    <w:basedOn w:val="Normal"/>
    <w:next w:val="Normal"/>
    <w:link w:val="CitationintenseCar"/>
    <w:uiPriority w:val="30"/>
    <w:qFormat/>
    <w:rsid w:val="002C0F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C0FF0"/>
    <w:rPr>
      <w:i/>
      <w:iCs/>
      <w:color w:val="0F4761" w:themeColor="accent1" w:themeShade="BF"/>
    </w:rPr>
  </w:style>
  <w:style w:type="character" w:styleId="Rfrenceintense">
    <w:name w:val="Intense Reference"/>
    <w:basedOn w:val="Policepardfaut"/>
    <w:uiPriority w:val="32"/>
    <w:qFormat/>
    <w:rsid w:val="002C0FF0"/>
    <w:rPr>
      <w:b/>
      <w:bCs/>
      <w:smallCaps/>
      <w:color w:val="0F4761" w:themeColor="accent1" w:themeShade="BF"/>
      <w:spacing w:val="5"/>
    </w:rPr>
  </w:style>
  <w:style w:type="paragraph" w:styleId="En-tte">
    <w:name w:val="header"/>
    <w:basedOn w:val="Normal"/>
    <w:link w:val="En-tteCar"/>
    <w:uiPriority w:val="99"/>
    <w:unhideWhenUsed/>
    <w:rsid w:val="002C0FF0"/>
    <w:pPr>
      <w:tabs>
        <w:tab w:val="center" w:pos="4536"/>
        <w:tab w:val="right" w:pos="9072"/>
      </w:tabs>
    </w:pPr>
  </w:style>
  <w:style w:type="character" w:customStyle="1" w:styleId="En-tteCar">
    <w:name w:val="En-tête Car"/>
    <w:basedOn w:val="Policepardfaut"/>
    <w:link w:val="En-tte"/>
    <w:uiPriority w:val="99"/>
    <w:rsid w:val="002C0FF0"/>
  </w:style>
  <w:style w:type="paragraph" w:styleId="Pieddepage">
    <w:name w:val="footer"/>
    <w:basedOn w:val="Normal"/>
    <w:link w:val="PieddepageCar"/>
    <w:uiPriority w:val="99"/>
    <w:unhideWhenUsed/>
    <w:rsid w:val="002C0FF0"/>
    <w:pPr>
      <w:tabs>
        <w:tab w:val="center" w:pos="4536"/>
        <w:tab w:val="right" w:pos="9072"/>
      </w:tabs>
    </w:pPr>
  </w:style>
  <w:style w:type="character" w:customStyle="1" w:styleId="PieddepageCar">
    <w:name w:val="Pied de page Car"/>
    <w:basedOn w:val="Policepardfaut"/>
    <w:link w:val="Pieddepage"/>
    <w:uiPriority w:val="99"/>
    <w:rsid w:val="002C0FF0"/>
  </w:style>
  <w:style w:type="paragraph" w:customStyle="1" w:styleId="Retrait1">
    <w:name w:val="Retrait 1"/>
    <w:basedOn w:val="Normal"/>
    <w:rsid w:val="006D65B3"/>
    <w:pPr>
      <w:numPr>
        <w:numId w:val="5"/>
      </w:numPr>
      <w:tabs>
        <w:tab w:val="left" w:pos="5103"/>
      </w:tabs>
      <w:overflowPunct w:val="0"/>
      <w:autoSpaceDE w:val="0"/>
      <w:autoSpaceDN w:val="0"/>
      <w:adjustRightInd w:val="0"/>
      <w:textAlignment w:val="baseline"/>
    </w:pPr>
    <w:rPr>
      <w:rFonts w:ascii="Times New Roman" w:eastAsia="Times New Roman" w:hAnsi="Times New Roman" w:cs="Times"/>
      <w:kern w:val="0"/>
      <w:sz w:val="22"/>
      <w:lang w:eastAsia="fr-FR"/>
      <w14:ligatures w14:val="none"/>
    </w:rPr>
  </w:style>
  <w:style w:type="character" w:styleId="Lienhypertexte">
    <w:name w:val="Hyperlink"/>
    <w:basedOn w:val="Policepardfaut"/>
    <w:uiPriority w:val="99"/>
    <w:unhideWhenUsed/>
    <w:rsid w:val="00690059"/>
    <w:rPr>
      <w:color w:val="467886" w:themeColor="hyperlink"/>
      <w:u w:val="single"/>
    </w:rPr>
  </w:style>
  <w:style w:type="character" w:styleId="Mentionnonrsolue">
    <w:name w:val="Unresolved Mention"/>
    <w:basedOn w:val="Policepardfaut"/>
    <w:uiPriority w:val="99"/>
    <w:semiHidden/>
    <w:unhideWhenUsed/>
    <w:rsid w:val="00690059"/>
    <w:rPr>
      <w:color w:val="605E5C"/>
      <w:shd w:val="clear" w:color="auto" w:fill="E1DFDD"/>
    </w:rPr>
  </w:style>
  <w:style w:type="table" w:styleId="Grilledutableau">
    <w:name w:val="Table Grid"/>
    <w:aliases w:val="Grille du tableau-cart"/>
    <w:basedOn w:val="TableauNormal"/>
    <w:rsid w:val="00724A71"/>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next w:val="Normal"/>
    <w:autoRedefine/>
    <w:uiPriority w:val="39"/>
    <w:unhideWhenUsed/>
    <w:qFormat/>
    <w:rsid w:val="007441F5"/>
    <w:pPr>
      <w:keepNext/>
      <w:keepLines/>
      <w:pBdr>
        <w:bottom w:val="thinThickSmallGap" w:sz="12" w:space="1" w:color="76923C"/>
      </w:pBdr>
      <w:spacing w:after="0" w:line="240" w:lineRule="auto"/>
    </w:pPr>
    <w:rPr>
      <w:rFonts w:ascii="Cambria" w:hAnsi="Cambria" w:cstheme="majorBidi"/>
      <w:b/>
      <w:color w:val="76923C"/>
      <w:kern w:val="0"/>
      <w:sz w:val="28"/>
      <w:szCs w:val="32"/>
      <w:lang w:eastAsia="fr-FR"/>
      <w14:ligatures w14:val="none"/>
    </w:rPr>
  </w:style>
  <w:style w:type="paragraph" w:styleId="TM1">
    <w:name w:val="toc 1"/>
    <w:basedOn w:val="Normal"/>
    <w:next w:val="Normal"/>
    <w:autoRedefine/>
    <w:uiPriority w:val="39"/>
    <w:unhideWhenUsed/>
    <w:rsid w:val="00AF42A7"/>
    <w:pPr>
      <w:tabs>
        <w:tab w:val="left" w:pos="397"/>
        <w:tab w:val="right" w:pos="9060"/>
      </w:tabs>
      <w:spacing w:before="60" w:after="60"/>
    </w:pPr>
    <w:rPr>
      <w:b/>
      <w:caps/>
      <w:noProof/>
      <w:lang w:bidi="en-US"/>
    </w:rPr>
  </w:style>
  <w:style w:type="paragraph" w:styleId="TM2">
    <w:name w:val="toc 2"/>
    <w:basedOn w:val="Normal"/>
    <w:next w:val="Normal"/>
    <w:autoRedefine/>
    <w:uiPriority w:val="39"/>
    <w:unhideWhenUsed/>
    <w:rsid w:val="00AF42A7"/>
    <w:pPr>
      <w:tabs>
        <w:tab w:val="left" w:pos="851"/>
        <w:tab w:val="right" w:pos="9060"/>
      </w:tabs>
      <w:spacing w:after="60"/>
      <w:ind w:left="284"/>
    </w:pPr>
    <w:rPr>
      <w:i/>
      <w:caps/>
    </w:rPr>
  </w:style>
  <w:style w:type="paragraph" w:styleId="TM3">
    <w:name w:val="toc 3"/>
    <w:basedOn w:val="Normal"/>
    <w:next w:val="Normal"/>
    <w:autoRedefine/>
    <w:uiPriority w:val="39"/>
    <w:unhideWhenUsed/>
    <w:rsid w:val="00AF42A7"/>
    <w:pPr>
      <w:tabs>
        <w:tab w:val="left" w:pos="1134"/>
        <w:tab w:val="right" w:pos="9060"/>
      </w:tabs>
      <w:spacing w:after="60"/>
      <w:ind w:left="567"/>
    </w:pPr>
    <w:rPr>
      <w:i/>
    </w:rPr>
  </w:style>
  <w:style w:type="paragraph" w:styleId="Sansinterligne">
    <w:name w:val="No Spacing"/>
    <w:uiPriority w:val="1"/>
    <w:qFormat/>
    <w:rsid w:val="007441F5"/>
    <w:pPr>
      <w:spacing w:after="0" w:line="240" w:lineRule="auto"/>
      <w:jc w:val="both"/>
    </w:pPr>
    <w:rPr>
      <w:rFonts w:ascii="Calibri" w:hAnsi="Calibri"/>
      <w:sz w:val="20"/>
    </w:rPr>
  </w:style>
  <w:style w:type="character" w:styleId="Appelnotedebasdep">
    <w:name w:val="footnote reference"/>
    <w:semiHidden/>
    <w:rsid w:val="00FD252C"/>
    <w:rPr>
      <w:position w:val="6"/>
      <w:sz w:val="16"/>
      <w:szCs w:val="16"/>
    </w:rPr>
  </w:style>
  <w:style w:type="paragraph" w:styleId="Notedebasdepage">
    <w:name w:val="footnote text"/>
    <w:basedOn w:val="Normal"/>
    <w:link w:val="NotedebasdepageCar"/>
    <w:semiHidden/>
    <w:rsid w:val="00FD252C"/>
    <w:pPr>
      <w:ind w:left="851" w:right="-1"/>
    </w:pPr>
    <w:rPr>
      <w:rFonts w:eastAsia="Times New Roman" w:cs="Times New Roman"/>
      <w:kern w:val="0"/>
      <w:szCs w:val="20"/>
      <w:lang w:eastAsia="fr-FR"/>
      <w14:ligatures w14:val="none"/>
    </w:rPr>
  </w:style>
  <w:style w:type="character" w:customStyle="1" w:styleId="NotedebasdepageCar">
    <w:name w:val="Note de bas de page Car"/>
    <w:basedOn w:val="Policepardfaut"/>
    <w:link w:val="Notedebasdepage"/>
    <w:semiHidden/>
    <w:rsid w:val="00FD252C"/>
    <w:rPr>
      <w:rFonts w:ascii="Calibri" w:eastAsia="Times New Roman" w:hAnsi="Calibri" w:cs="Times New Roman"/>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88771-FBFF-4324-9A53-5FAD78E5D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1589</Words>
  <Characters>8745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HAMER Nicole</cp:lastModifiedBy>
  <cp:revision>6</cp:revision>
  <dcterms:created xsi:type="dcterms:W3CDTF">2025-04-04T09:01:00Z</dcterms:created>
  <dcterms:modified xsi:type="dcterms:W3CDTF">2025-04-14T12:32:00Z</dcterms:modified>
</cp:coreProperties>
</file>